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58" w:rsidRPr="004E05F2" w:rsidRDefault="009D23BE" w:rsidP="004E05F2">
      <w:pPr>
        <w:pStyle w:val="ab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05F2">
        <w:rPr>
          <w:rFonts w:ascii="Times New Roman" w:hAnsi="Times New Roman" w:cs="Times New Roman"/>
          <w:b/>
          <w:i/>
          <w:sz w:val="28"/>
          <w:szCs w:val="28"/>
        </w:rPr>
        <w:t>Отчет о выполнении</w:t>
      </w:r>
      <w:r w:rsidR="004E05F2" w:rsidRPr="004E05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05F2" w:rsidRPr="004E05F2">
        <w:rPr>
          <w:rFonts w:ascii="Times New Roman" w:hAnsi="Times New Roman" w:cs="Times New Roman"/>
          <w:b/>
          <w:i/>
          <w:sz w:val="28"/>
          <w:szCs w:val="28"/>
        </w:rPr>
        <w:t>Отделение</w:t>
      </w:r>
      <w:r w:rsidR="004E05F2" w:rsidRPr="004E05F2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4E05F2" w:rsidRPr="004E05F2">
        <w:rPr>
          <w:rFonts w:ascii="Times New Roman" w:hAnsi="Times New Roman" w:cs="Times New Roman"/>
          <w:b/>
          <w:i/>
          <w:sz w:val="28"/>
          <w:szCs w:val="28"/>
        </w:rPr>
        <w:t xml:space="preserve"> Брянск ГУ Банка России по Центральному федеральному округу</w:t>
      </w:r>
      <w:r w:rsidRPr="004E05F2">
        <w:rPr>
          <w:rFonts w:ascii="Times New Roman" w:hAnsi="Times New Roman" w:cs="Times New Roman"/>
          <w:b/>
          <w:i/>
          <w:sz w:val="28"/>
          <w:szCs w:val="28"/>
        </w:rPr>
        <w:t xml:space="preserve"> Плана мероприятий по повышению </w:t>
      </w:r>
      <w:r w:rsidR="008A1774" w:rsidRPr="004E05F2">
        <w:rPr>
          <w:rFonts w:ascii="Times New Roman" w:hAnsi="Times New Roman" w:cs="Times New Roman"/>
          <w:b/>
          <w:i/>
          <w:sz w:val="28"/>
          <w:szCs w:val="28"/>
        </w:rPr>
        <w:t xml:space="preserve">уровня </w:t>
      </w:r>
      <w:r w:rsidRPr="004E05F2">
        <w:rPr>
          <w:rFonts w:ascii="Times New Roman" w:hAnsi="Times New Roman" w:cs="Times New Roman"/>
          <w:b/>
          <w:i/>
          <w:sz w:val="28"/>
          <w:szCs w:val="28"/>
        </w:rPr>
        <w:t xml:space="preserve">финансовой грамотности населения Брянской области на 2019-2021 годы, </w:t>
      </w:r>
    </w:p>
    <w:p w:rsidR="000944F8" w:rsidRPr="004E05F2" w:rsidRDefault="009D23BE" w:rsidP="004E05F2">
      <w:pPr>
        <w:pStyle w:val="ab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05F2">
        <w:rPr>
          <w:rFonts w:ascii="Times New Roman" w:hAnsi="Times New Roman" w:cs="Times New Roman"/>
          <w:b/>
          <w:i/>
          <w:sz w:val="28"/>
          <w:szCs w:val="28"/>
        </w:rPr>
        <w:t>принят</w:t>
      </w:r>
      <w:r w:rsidR="007E5B58" w:rsidRPr="004E05F2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4E05F2">
        <w:rPr>
          <w:rFonts w:ascii="Times New Roman" w:hAnsi="Times New Roman" w:cs="Times New Roman"/>
          <w:b/>
          <w:i/>
          <w:sz w:val="28"/>
          <w:szCs w:val="28"/>
        </w:rPr>
        <w:t xml:space="preserve"> на заседании Совета по кредитно-финансовой политике при Правительстве Брянской области </w:t>
      </w:r>
      <w:bookmarkStart w:id="0" w:name="_GoBack"/>
      <w:bookmarkEnd w:id="0"/>
      <w:r w:rsidRPr="004E05F2">
        <w:rPr>
          <w:rFonts w:ascii="Times New Roman" w:hAnsi="Times New Roman" w:cs="Times New Roman"/>
          <w:b/>
          <w:i/>
          <w:sz w:val="28"/>
          <w:szCs w:val="28"/>
        </w:rPr>
        <w:t>24.12.2019</w:t>
      </w:r>
      <w:r w:rsidR="003D7367" w:rsidRPr="004E05F2">
        <w:rPr>
          <w:rFonts w:ascii="Times New Roman" w:hAnsi="Times New Roman" w:cs="Times New Roman"/>
          <w:b/>
          <w:i/>
          <w:sz w:val="28"/>
          <w:szCs w:val="28"/>
        </w:rPr>
        <w:t xml:space="preserve">, за </w:t>
      </w:r>
      <w:r w:rsidR="003D7367" w:rsidRPr="004E05F2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A633ED" w:rsidRPr="004E05F2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2966CE" w:rsidRPr="004E05F2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3D7367" w:rsidRPr="004E05F2">
        <w:rPr>
          <w:rFonts w:ascii="Times New Roman" w:hAnsi="Times New Roman" w:cs="Times New Roman"/>
          <w:b/>
          <w:i/>
          <w:sz w:val="28"/>
          <w:szCs w:val="28"/>
        </w:rPr>
        <w:t xml:space="preserve"> квартал 202</w:t>
      </w:r>
      <w:r w:rsidR="008676E0" w:rsidRPr="004E05F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D7367" w:rsidRPr="004E05F2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0944F8" w:rsidRPr="004E05F2" w:rsidRDefault="000944F8" w:rsidP="004E05F2">
      <w:pPr>
        <w:pStyle w:val="ab"/>
        <w:jc w:val="both"/>
        <w:rPr>
          <w:rFonts w:ascii="Times New Roman" w:hAnsi="Times New Roman" w:cs="Times New Roman"/>
          <w:b/>
          <w:i/>
        </w:rPr>
      </w:pPr>
    </w:p>
    <w:tbl>
      <w:tblPr>
        <w:tblStyle w:val="a3"/>
        <w:tblW w:w="15366" w:type="dxa"/>
        <w:tblLook w:val="04A0" w:firstRow="1" w:lastRow="0" w:firstColumn="1" w:lastColumn="0" w:noHBand="0" w:noVBand="1"/>
      </w:tblPr>
      <w:tblGrid>
        <w:gridCol w:w="671"/>
        <w:gridCol w:w="2559"/>
        <w:gridCol w:w="3487"/>
        <w:gridCol w:w="2233"/>
        <w:gridCol w:w="2511"/>
        <w:gridCol w:w="2140"/>
        <w:gridCol w:w="1765"/>
      </w:tblGrid>
      <w:tr w:rsidR="007D2DE9" w:rsidTr="000944F8">
        <w:trPr>
          <w:tblHeader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3D7367" w:rsidRPr="00880F34" w:rsidRDefault="005A7D62" w:rsidP="0088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80F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0F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3D7367" w:rsidRPr="00880F34" w:rsidRDefault="005A7D62" w:rsidP="0088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34">
              <w:rPr>
                <w:rFonts w:ascii="Times New Roman" w:hAnsi="Times New Roman" w:cs="Times New Roman"/>
                <w:b/>
                <w:sz w:val="24"/>
                <w:szCs w:val="24"/>
              </w:rPr>
              <w:t>Круг участников мероприятий (потребителей бесплатных специализированных услуг)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3D7367" w:rsidRPr="00880F34" w:rsidRDefault="005A7D62" w:rsidP="0088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3D7367" w:rsidRPr="00880F34" w:rsidRDefault="005A7D62" w:rsidP="0088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3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мероприятий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vAlign w:val="center"/>
          </w:tcPr>
          <w:p w:rsidR="003D7367" w:rsidRPr="00880F34" w:rsidRDefault="005A7D62" w:rsidP="0088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34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информационных материалов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3D7367" w:rsidRPr="00880F34" w:rsidRDefault="005A7D62" w:rsidP="0088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F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 (учреждения) – куратора мероприятий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3D7367" w:rsidRPr="000D2898" w:rsidRDefault="005A7D62" w:rsidP="00880F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2898">
              <w:rPr>
                <w:rFonts w:ascii="Times New Roman" w:hAnsi="Times New Roman" w:cs="Times New Roman"/>
                <w:b/>
              </w:rPr>
              <w:t>Периодичность проведения мероприятий</w:t>
            </w:r>
          </w:p>
        </w:tc>
      </w:tr>
      <w:tr w:rsidR="00F82BF3" w:rsidTr="000944F8">
        <w:trPr>
          <w:trHeight w:val="2029"/>
        </w:trPr>
        <w:tc>
          <w:tcPr>
            <w:tcW w:w="671" w:type="dxa"/>
            <w:vMerge w:val="restart"/>
          </w:tcPr>
          <w:p w:rsidR="00F82BF3" w:rsidRPr="00D12DD1" w:rsidRDefault="00F82BF3" w:rsidP="00B8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9" w:type="dxa"/>
            <w:vMerge w:val="restart"/>
          </w:tcPr>
          <w:p w:rsidR="00F82BF3" w:rsidRPr="00D12DD1" w:rsidRDefault="00F8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образовательных школ и школ-интернатов</w:t>
            </w:r>
          </w:p>
        </w:tc>
        <w:tc>
          <w:tcPr>
            <w:tcW w:w="3487" w:type="dxa"/>
          </w:tcPr>
          <w:p w:rsidR="00F82BF3" w:rsidRPr="00463343" w:rsidRDefault="00AC2CCB" w:rsidP="0058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4654">
              <w:rPr>
                <w:rFonts w:ascii="Times New Roman" w:hAnsi="Times New Roman" w:cs="Times New Roman"/>
                <w:sz w:val="24"/>
                <w:szCs w:val="24"/>
              </w:rPr>
              <w:t xml:space="preserve">роведен </w:t>
            </w:r>
            <w:r w:rsidR="00584654" w:rsidRPr="0058465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</w:t>
            </w:r>
            <w:proofErr w:type="spellStart"/>
            <w:r w:rsidR="00584654" w:rsidRPr="0058465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584654" w:rsidRPr="00584654">
              <w:rPr>
                <w:rFonts w:ascii="Times New Roman" w:hAnsi="Times New Roman" w:cs="Times New Roman"/>
                <w:sz w:val="24"/>
                <w:szCs w:val="24"/>
              </w:rPr>
              <w:t xml:space="preserve"> «Мои первые шаги в мире финансов» для детей образовательного центра Академии развития интеллекта </w:t>
            </w:r>
            <w:proofErr w:type="spellStart"/>
            <w:r w:rsidR="00584654" w:rsidRPr="00584654">
              <w:rPr>
                <w:rFonts w:ascii="Times New Roman" w:hAnsi="Times New Roman" w:cs="Times New Roman"/>
                <w:sz w:val="24"/>
                <w:szCs w:val="24"/>
              </w:rPr>
              <w:t>AMAKids</w:t>
            </w:r>
            <w:proofErr w:type="spellEnd"/>
          </w:p>
        </w:tc>
        <w:tc>
          <w:tcPr>
            <w:tcW w:w="2233" w:type="dxa"/>
          </w:tcPr>
          <w:p w:rsidR="00F82BF3" w:rsidRPr="00D12DD1" w:rsidRDefault="00584654" w:rsidP="0058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4654">
              <w:rPr>
                <w:rFonts w:ascii="Times New Roman" w:hAnsi="Times New Roman" w:cs="Times New Roman"/>
                <w:sz w:val="24"/>
                <w:szCs w:val="24"/>
              </w:rPr>
              <w:t>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84654">
              <w:rPr>
                <w:rFonts w:ascii="Times New Roman" w:hAnsi="Times New Roman" w:cs="Times New Roman"/>
                <w:sz w:val="24"/>
                <w:szCs w:val="24"/>
              </w:rPr>
              <w:t xml:space="preserve"> центр Академии развития интеллекта </w:t>
            </w:r>
            <w:proofErr w:type="spellStart"/>
            <w:r w:rsidRPr="00584654">
              <w:rPr>
                <w:rFonts w:ascii="Times New Roman" w:hAnsi="Times New Roman" w:cs="Times New Roman"/>
                <w:sz w:val="24"/>
                <w:szCs w:val="24"/>
              </w:rPr>
              <w:t>AMAKids</w:t>
            </w:r>
            <w:proofErr w:type="spellEnd"/>
          </w:p>
        </w:tc>
        <w:tc>
          <w:tcPr>
            <w:tcW w:w="2511" w:type="dxa"/>
            <w:vMerge w:val="restart"/>
          </w:tcPr>
          <w:p w:rsidR="00F82BF3" w:rsidRDefault="00F82BF3" w:rsidP="00991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мероприятий</w:t>
            </w:r>
            <w:r w:rsidRPr="00F80F0D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распространены брошюры «Центральный банк»,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«Деньги», «Платите картой», «Финансовое мошенничество», «</w:t>
            </w:r>
            <w:r w:rsidRPr="009A308B">
              <w:rPr>
                <w:rFonts w:ascii="Times New Roman" w:hAnsi="Times New Roman" w:cs="Times New Roman"/>
                <w:sz w:val="24"/>
                <w:szCs w:val="24"/>
              </w:rPr>
              <w:t>Если ваши права нарушают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«Мой первый финансовый план», «</w:t>
            </w:r>
            <w:r w:rsidRPr="002B7E44">
              <w:rPr>
                <w:rFonts w:ascii="Times New Roman" w:hAnsi="Times New Roman" w:cs="Times New Roman"/>
                <w:sz w:val="24"/>
                <w:szCs w:val="24"/>
              </w:rPr>
              <w:t>Карманные деньги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«Виды кредитов и займов», «Кредит есть, а денег нет. Что делать, если нечем платить долги», «Типичные ошибки заемщика», «Онлайн-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«Черные кредиторы», «Как сорока карту потеряла», «Путешествие в мир финансов»</w:t>
            </w:r>
          </w:p>
          <w:p w:rsidR="000944F8" w:rsidRDefault="000944F8" w:rsidP="0099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4F8" w:rsidRPr="00D12DD1" w:rsidRDefault="000944F8" w:rsidP="0099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F82BF3" w:rsidRPr="00D12DD1" w:rsidRDefault="00F82BF3" w:rsidP="00B8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Брянск ГУ Банка России по Центральному федеральному округу</w:t>
            </w:r>
          </w:p>
        </w:tc>
        <w:tc>
          <w:tcPr>
            <w:tcW w:w="1765" w:type="dxa"/>
          </w:tcPr>
          <w:p w:rsidR="00F82BF3" w:rsidRPr="00D12DD1" w:rsidRDefault="00584654" w:rsidP="00584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82BF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2BF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F82BF3" w:rsidTr="000944F8">
        <w:trPr>
          <w:trHeight w:val="1517"/>
        </w:trPr>
        <w:tc>
          <w:tcPr>
            <w:tcW w:w="671" w:type="dxa"/>
            <w:vMerge/>
          </w:tcPr>
          <w:p w:rsidR="00F82BF3" w:rsidRDefault="00F82BF3" w:rsidP="00B82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F82BF3" w:rsidRDefault="00F8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F82BF3" w:rsidRDefault="00AC2CCB" w:rsidP="0058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2CCB">
              <w:rPr>
                <w:rFonts w:ascii="Times New Roman" w:hAnsi="Times New Roman" w:cs="Times New Roman"/>
                <w:sz w:val="24"/>
                <w:szCs w:val="24"/>
              </w:rPr>
              <w:t xml:space="preserve"> рамках Дня знаний на площадке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 w:rsidRPr="00AC2CCB">
              <w:rPr>
                <w:rFonts w:ascii="Times New Roman" w:hAnsi="Times New Roman" w:cs="Times New Roman"/>
                <w:sz w:val="24"/>
                <w:szCs w:val="24"/>
              </w:rPr>
              <w:t>ЦСДБ г. Брянска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C2CCB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 проведен финансовый </w:t>
            </w:r>
            <w:proofErr w:type="spellStart"/>
            <w:r w:rsidRPr="00AC2CC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654">
              <w:rPr>
                <w:rFonts w:ascii="Times New Roman" w:hAnsi="Times New Roman" w:cs="Times New Roman"/>
                <w:sz w:val="24"/>
                <w:szCs w:val="24"/>
              </w:rPr>
              <w:t>«Мои первые шаги в мире финансов»</w:t>
            </w:r>
          </w:p>
        </w:tc>
        <w:tc>
          <w:tcPr>
            <w:tcW w:w="2233" w:type="dxa"/>
          </w:tcPr>
          <w:p w:rsidR="00AC2CCB" w:rsidRDefault="00AC2CCB" w:rsidP="00AC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система детских</w:t>
            </w:r>
            <w:r w:rsidRPr="00E374E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Брянска»</w:t>
            </w:r>
          </w:p>
          <w:p w:rsidR="00F82BF3" w:rsidRDefault="00F82BF3" w:rsidP="00FC1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</w:tcPr>
          <w:p w:rsidR="00F82BF3" w:rsidRPr="00D12DD1" w:rsidRDefault="00F82BF3" w:rsidP="0099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F82BF3" w:rsidRDefault="00F82BF3" w:rsidP="00B8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Центральному федеральному округу</w:t>
            </w:r>
          </w:p>
        </w:tc>
        <w:tc>
          <w:tcPr>
            <w:tcW w:w="1765" w:type="dxa"/>
          </w:tcPr>
          <w:p w:rsidR="00F82BF3" w:rsidRDefault="00AC2CCB" w:rsidP="00AC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2BF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2BF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643EA2" w:rsidTr="000944F8">
        <w:trPr>
          <w:trHeight w:val="1873"/>
        </w:trPr>
        <w:tc>
          <w:tcPr>
            <w:tcW w:w="671" w:type="dxa"/>
            <w:vMerge/>
            <w:tcBorders>
              <w:bottom w:val="nil"/>
            </w:tcBorders>
          </w:tcPr>
          <w:p w:rsidR="00643EA2" w:rsidRDefault="00643EA2" w:rsidP="00B82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bottom w:val="nil"/>
            </w:tcBorders>
          </w:tcPr>
          <w:p w:rsidR="00643EA2" w:rsidRDefault="00643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vMerge w:val="restart"/>
            <w:tcBorders>
              <w:bottom w:val="nil"/>
            </w:tcBorders>
          </w:tcPr>
          <w:p w:rsidR="00643EA2" w:rsidRDefault="00643EA2" w:rsidP="0064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Дня финансиста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3EA2" w:rsidRDefault="00643EA2" w:rsidP="0064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открытый урок </w:t>
            </w:r>
            <w:r w:rsidRPr="0036444E">
              <w:rPr>
                <w:rFonts w:ascii="Times New Roman" w:hAnsi="Times New Roman" w:cs="Times New Roman"/>
                <w:sz w:val="24"/>
                <w:szCs w:val="24"/>
              </w:rPr>
              <w:t>для старшеклассников МБОУ "Гимназия №1 Брянского района" на тему "Финансовое мошенничество"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EA2" w:rsidRDefault="00643EA2" w:rsidP="0064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C2CCB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proofErr w:type="gramEnd"/>
            <w:r w:rsidRPr="00AC2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CC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654">
              <w:rPr>
                <w:rFonts w:ascii="Times New Roman" w:hAnsi="Times New Roman" w:cs="Times New Roman"/>
                <w:sz w:val="24"/>
                <w:szCs w:val="24"/>
              </w:rPr>
              <w:t>«Мои первые шаги в мире финансов»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 на площадке МБУК «</w:t>
            </w:r>
            <w:r w:rsidRPr="00AC2CCB">
              <w:rPr>
                <w:rFonts w:ascii="Times New Roman" w:hAnsi="Times New Roman" w:cs="Times New Roman"/>
                <w:sz w:val="24"/>
                <w:szCs w:val="24"/>
              </w:rPr>
              <w:t>ЦСДБ г. Брянска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3" w:type="dxa"/>
            <w:vMerge w:val="restart"/>
            <w:tcBorders>
              <w:bottom w:val="nil"/>
            </w:tcBorders>
          </w:tcPr>
          <w:p w:rsidR="00643EA2" w:rsidRDefault="00643EA2" w:rsidP="0064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772">
              <w:rPr>
                <w:rFonts w:ascii="Times New Roman" w:hAnsi="Times New Roman" w:cs="Times New Roman"/>
                <w:sz w:val="24"/>
                <w:szCs w:val="24"/>
              </w:rPr>
              <w:t xml:space="preserve">Мичуринский филиал ФГБОУ </w:t>
            </w:r>
            <w:proofErr w:type="gramStart"/>
            <w:r w:rsidRPr="00D3177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31772">
              <w:rPr>
                <w:rFonts w:ascii="Times New Roman" w:hAnsi="Times New Roman" w:cs="Times New Roman"/>
                <w:sz w:val="24"/>
                <w:szCs w:val="24"/>
              </w:rPr>
              <w:t xml:space="preserve"> Брянский ГАУ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3EA2" w:rsidRDefault="00643EA2" w:rsidP="0064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система детских</w:t>
            </w:r>
            <w:r w:rsidRPr="00E374E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Брянска»</w:t>
            </w:r>
          </w:p>
        </w:tc>
        <w:tc>
          <w:tcPr>
            <w:tcW w:w="2511" w:type="dxa"/>
            <w:vMerge/>
            <w:tcBorders>
              <w:bottom w:val="nil"/>
            </w:tcBorders>
          </w:tcPr>
          <w:p w:rsidR="00643EA2" w:rsidRPr="00D12DD1" w:rsidRDefault="00643EA2" w:rsidP="0099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tcBorders>
              <w:bottom w:val="nil"/>
            </w:tcBorders>
          </w:tcPr>
          <w:p w:rsidR="00643EA2" w:rsidRDefault="00643EA2" w:rsidP="00B82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Центральному федеральному округу</w:t>
            </w:r>
          </w:p>
        </w:tc>
        <w:tc>
          <w:tcPr>
            <w:tcW w:w="1765" w:type="dxa"/>
            <w:tcBorders>
              <w:bottom w:val="nil"/>
            </w:tcBorders>
          </w:tcPr>
          <w:p w:rsidR="00643EA2" w:rsidRDefault="00643EA2" w:rsidP="0064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  <w:p w:rsidR="00643EA2" w:rsidRDefault="00643EA2" w:rsidP="0064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</w:tr>
      <w:tr w:rsidR="00643EA2" w:rsidTr="000944F8">
        <w:trPr>
          <w:trHeight w:val="1820"/>
        </w:trPr>
        <w:tc>
          <w:tcPr>
            <w:tcW w:w="671" w:type="dxa"/>
            <w:vMerge/>
            <w:tcBorders>
              <w:top w:val="nil"/>
            </w:tcBorders>
          </w:tcPr>
          <w:p w:rsidR="00643EA2" w:rsidRDefault="00643EA2" w:rsidP="00B82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top w:val="nil"/>
            </w:tcBorders>
          </w:tcPr>
          <w:p w:rsidR="00643EA2" w:rsidRDefault="00643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vMerge/>
            <w:tcBorders>
              <w:top w:val="nil"/>
            </w:tcBorders>
          </w:tcPr>
          <w:p w:rsidR="00643EA2" w:rsidRDefault="00643EA2" w:rsidP="00D31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643EA2" w:rsidRDefault="00643EA2" w:rsidP="00643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643EA2" w:rsidRPr="003A0F6D" w:rsidRDefault="00643EA2" w:rsidP="00991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</w:tcBorders>
          </w:tcPr>
          <w:p w:rsidR="00643EA2" w:rsidRDefault="00643EA2" w:rsidP="00B82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nil"/>
            </w:tcBorders>
          </w:tcPr>
          <w:p w:rsidR="00643EA2" w:rsidRDefault="00643EA2" w:rsidP="0036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BF3" w:rsidTr="000944F8">
        <w:trPr>
          <w:trHeight w:val="328"/>
        </w:trPr>
        <w:tc>
          <w:tcPr>
            <w:tcW w:w="671" w:type="dxa"/>
            <w:vMerge/>
          </w:tcPr>
          <w:p w:rsidR="00F82BF3" w:rsidRDefault="00F82BF3" w:rsidP="00B9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F82BF3" w:rsidRDefault="00F82BF3" w:rsidP="00B9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F82BF3" w:rsidRPr="00E41754" w:rsidRDefault="00F82BF3" w:rsidP="00732052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BF3">
              <w:rPr>
                <w:rFonts w:ascii="Times New Roman" w:hAnsi="Times New Roman" w:cs="Times New Roman"/>
                <w:sz w:val="24"/>
                <w:szCs w:val="24"/>
              </w:rPr>
              <w:t>организовано участие школ области в Проекте Банка России «Онлайн уро</w:t>
            </w:r>
            <w:r w:rsidR="00B01109">
              <w:rPr>
                <w:rFonts w:ascii="Times New Roman" w:hAnsi="Times New Roman" w:cs="Times New Roman"/>
                <w:sz w:val="24"/>
                <w:szCs w:val="24"/>
              </w:rPr>
              <w:t xml:space="preserve">ки финансовой грамотности». В </w:t>
            </w:r>
            <w:r w:rsidR="00457006">
              <w:rPr>
                <w:rFonts w:ascii="Times New Roman" w:hAnsi="Times New Roman" w:cs="Times New Roman"/>
                <w:sz w:val="24"/>
                <w:szCs w:val="24"/>
              </w:rPr>
              <w:t>сентябре 2021 года</w:t>
            </w:r>
            <w:r w:rsidRPr="00F82BF3">
              <w:rPr>
                <w:rFonts w:ascii="Times New Roman" w:hAnsi="Times New Roman" w:cs="Times New Roman"/>
                <w:sz w:val="24"/>
                <w:szCs w:val="24"/>
              </w:rPr>
              <w:t xml:space="preserve"> в онлайн-уроках приняли участие </w:t>
            </w:r>
            <w:r w:rsidR="00B011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37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2BF3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257DBD">
              <w:rPr>
                <w:rFonts w:ascii="Times New Roman" w:hAnsi="Times New Roman" w:cs="Times New Roman"/>
                <w:sz w:val="24"/>
                <w:szCs w:val="24"/>
              </w:rPr>
              <w:t xml:space="preserve"> (21% от общего </w:t>
            </w:r>
            <w:r w:rsidR="00A53344">
              <w:rPr>
                <w:rFonts w:ascii="Times New Roman" w:hAnsi="Times New Roman" w:cs="Times New Roman"/>
                <w:sz w:val="24"/>
                <w:szCs w:val="24"/>
              </w:rPr>
              <w:t>количества общеобразовательных организаций)</w:t>
            </w:r>
          </w:p>
        </w:tc>
        <w:tc>
          <w:tcPr>
            <w:tcW w:w="2233" w:type="dxa"/>
          </w:tcPr>
          <w:p w:rsidR="00F82BF3" w:rsidRPr="00D12DD1" w:rsidRDefault="00F82BF3" w:rsidP="00B9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Центральному федеральному округу</w:t>
            </w:r>
          </w:p>
        </w:tc>
        <w:tc>
          <w:tcPr>
            <w:tcW w:w="2511" w:type="dxa"/>
          </w:tcPr>
          <w:p w:rsidR="00F82BF3" w:rsidRPr="003A0F6D" w:rsidRDefault="00F82BF3" w:rsidP="00B9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F82BF3" w:rsidRPr="00D12DD1" w:rsidRDefault="00F82BF3" w:rsidP="00B9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Центральному федеральному округу</w:t>
            </w:r>
          </w:p>
        </w:tc>
        <w:tc>
          <w:tcPr>
            <w:tcW w:w="1765" w:type="dxa"/>
          </w:tcPr>
          <w:p w:rsidR="00F82BF3" w:rsidRPr="00D12DD1" w:rsidRDefault="00F82BF3" w:rsidP="00B9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2E" w:rsidTr="00732052">
        <w:trPr>
          <w:trHeight w:val="5856"/>
        </w:trPr>
        <w:tc>
          <w:tcPr>
            <w:tcW w:w="671" w:type="dxa"/>
            <w:vMerge w:val="restart"/>
          </w:tcPr>
          <w:p w:rsidR="00367C2E" w:rsidRPr="00D12DD1" w:rsidRDefault="00367C2E" w:rsidP="00B9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9" w:type="dxa"/>
            <w:vMerge w:val="restart"/>
          </w:tcPr>
          <w:p w:rsidR="00367C2E" w:rsidRPr="00D12DD1" w:rsidRDefault="00367C2E" w:rsidP="00B9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ВУЗов и учащиеся колледжей</w:t>
            </w:r>
          </w:p>
        </w:tc>
        <w:tc>
          <w:tcPr>
            <w:tcW w:w="3487" w:type="dxa"/>
          </w:tcPr>
          <w:p w:rsidR="00367C2E" w:rsidRPr="00D12DD1" w:rsidRDefault="00367C2E" w:rsidP="0036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444E">
              <w:rPr>
                <w:rFonts w:ascii="Times New Roman" w:hAnsi="Times New Roman" w:cs="Times New Roman"/>
                <w:sz w:val="24"/>
                <w:szCs w:val="24"/>
              </w:rPr>
              <w:t xml:space="preserve"> рамках Дня финансиста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4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Pr="0036444E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Мичуринского колледжа на тему "</w:t>
            </w:r>
            <w:proofErr w:type="spellStart"/>
            <w:r w:rsidRPr="0036444E">
              <w:rPr>
                <w:rFonts w:ascii="Times New Roman" w:hAnsi="Times New Roman" w:cs="Times New Roman"/>
                <w:sz w:val="24"/>
                <w:szCs w:val="24"/>
              </w:rPr>
              <w:t>Кибермошенничество</w:t>
            </w:r>
            <w:proofErr w:type="spellEnd"/>
            <w:r w:rsidRPr="0036444E">
              <w:rPr>
                <w:rFonts w:ascii="Times New Roman" w:hAnsi="Times New Roman" w:cs="Times New Roman"/>
                <w:sz w:val="24"/>
                <w:szCs w:val="24"/>
              </w:rPr>
              <w:t xml:space="preserve"> и нелегальные практики на финансовом рынке" </w:t>
            </w:r>
          </w:p>
        </w:tc>
        <w:tc>
          <w:tcPr>
            <w:tcW w:w="2233" w:type="dxa"/>
          </w:tcPr>
          <w:p w:rsidR="00367C2E" w:rsidRPr="00D12DD1" w:rsidRDefault="00367C2E" w:rsidP="00B9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4A5">
              <w:rPr>
                <w:rFonts w:ascii="Times New Roman" w:hAnsi="Times New Roman" w:cs="Times New Roman"/>
                <w:sz w:val="24"/>
                <w:szCs w:val="24"/>
              </w:rPr>
              <w:t>ГБПОУ "Брянский профессионально-педагогический колледж"</w:t>
            </w:r>
          </w:p>
        </w:tc>
        <w:tc>
          <w:tcPr>
            <w:tcW w:w="2511" w:type="dxa"/>
          </w:tcPr>
          <w:p w:rsidR="00367C2E" w:rsidRPr="003A0F6D" w:rsidRDefault="00367C2E" w:rsidP="0073205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мероприятия </w:t>
            </w:r>
            <w:r w:rsidRPr="00F80F0D">
              <w:rPr>
                <w:rFonts w:ascii="Times New Roman" w:hAnsi="Times New Roman" w:cs="Times New Roman"/>
                <w:sz w:val="24"/>
                <w:szCs w:val="24"/>
              </w:rPr>
              <w:t>распространены брошюры «Центральный банк»,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«Деньги», «Платите картой», «Финансовое мошенничество», «</w:t>
            </w:r>
            <w:r w:rsidRPr="009A308B">
              <w:rPr>
                <w:rFonts w:ascii="Times New Roman" w:hAnsi="Times New Roman" w:cs="Times New Roman"/>
                <w:sz w:val="24"/>
                <w:szCs w:val="24"/>
              </w:rPr>
              <w:t>Если ваши права нарушают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«Мой первый финансовый план», «</w:t>
            </w:r>
            <w:r w:rsidRPr="002B7E44">
              <w:rPr>
                <w:rFonts w:ascii="Times New Roman" w:hAnsi="Times New Roman" w:cs="Times New Roman"/>
                <w:sz w:val="24"/>
                <w:szCs w:val="24"/>
              </w:rPr>
              <w:t>Карманные деньги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«Виды кредитов и займов», «Кредит есть, а денег нет. Что делать, если нечем платить долги», «Типичные ошибки заемщика», «Онлайн-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«Черные кредиторы»</w:t>
            </w:r>
          </w:p>
        </w:tc>
        <w:tc>
          <w:tcPr>
            <w:tcW w:w="2140" w:type="dxa"/>
          </w:tcPr>
          <w:p w:rsidR="00367C2E" w:rsidRPr="00D12DD1" w:rsidRDefault="00367C2E" w:rsidP="00B9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Центральному федеральному округу</w:t>
            </w:r>
          </w:p>
        </w:tc>
        <w:tc>
          <w:tcPr>
            <w:tcW w:w="1765" w:type="dxa"/>
          </w:tcPr>
          <w:p w:rsidR="00367C2E" w:rsidRDefault="00367C2E" w:rsidP="00B9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  <w:p w:rsidR="00367C2E" w:rsidRPr="00D12DD1" w:rsidRDefault="00367C2E" w:rsidP="00B9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C1" w:rsidTr="00B124B2">
        <w:tc>
          <w:tcPr>
            <w:tcW w:w="671" w:type="dxa"/>
            <w:vMerge/>
          </w:tcPr>
          <w:p w:rsidR="004D2DC1" w:rsidRDefault="004D2DC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4D2DC1" w:rsidRDefault="004D2DC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4D2DC1" w:rsidRPr="00F91076" w:rsidRDefault="004D2DC1" w:rsidP="009267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0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участие студентов ВУЗов в проекте Банка России по инвестиционной грамотности «Грамотный инвестор». В </w:t>
            </w:r>
            <w:r w:rsidR="00457006">
              <w:rPr>
                <w:rFonts w:ascii="Times New Roman" w:hAnsi="Times New Roman" w:cs="Times New Roman"/>
                <w:sz w:val="24"/>
                <w:szCs w:val="24"/>
              </w:rPr>
              <w:t>сентябре 2021 года</w:t>
            </w:r>
            <w:r w:rsidR="00457006" w:rsidRPr="00F91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076">
              <w:rPr>
                <w:rFonts w:ascii="Times New Roman" w:hAnsi="Times New Roman" w:cs="Times New Roman"/>
                <w:sz w:val="24"/>
                <w:szCs w:val="24"/>
              </w:rPr>
              <w:t>просмотрен</w:t>
            </w:r>
            <w:r w:rsidR="00F91076" w:rsidRPr="00F910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7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1076" w:rsidRPr="00F91076">
              <w:rPr>
                <w:rFonts w:ascii="Times New Roman" w:hAnsi="Times New Roman" w:cs="Times New Roman"/>
                <w:sz w:val="24"/>
                <w:szCs w:val="24"/>
              </w:rPr>
              <w:t xml:space="preserve"> лекци</w:t>
            </w:r>
            <w:r w:rsidR="0092675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53344">
              <w:rPr>
                <w:rFonts w:ascii="Times New Roman" w:hAnsi="Times New Roman" w:cs="Times New Roman"/>
                <w:sz w:val="24"/>
                <w:szCs w:val="24"/>
              </w:rPr>
              <w:t xml:space="preserve">, количество участников </w:t>
            </w:r>
            <w:r w:rsidR="00A53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составило </w:t>
            </w:r>
            <w:r w:rsidR="00732052">
              <w:rPr>
                <w:rFonts w:ascii="Times New Roman" w:hAnsi="Times New Roman" w:cs="Times New Roman"/>
                <w:sz w:val="24"/>
                <w:szCs w:val="24"/>
              </w:rPr>
              <w:t>156 человек</w:t>
            </w:r>
          </w:p>
        </w:tc>
        <w:tc>
          <w:tcPr>
            <w:tcW w:w="2233" w:type="dxa"/>
          </w:tcPr>
          <w:p w:rsidR="004D2DC1" w:rsidRPr="00D12DD1" w:rsidRDefault="004D2DC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Брянск ГУ Банка России по Центральному федеральному округу</w:t>
            </w:r>
          </w:p>
        </w:tc>
        <w:tc>
          <w:tcPr>
            <w:tcW w:w="2511" w:type="dxa"/>
          </w:tcPr>
          <w:p w:rsidR="004D2DC1" w:rsidRPr="003A0F6D" w:rsidRDefault="004D2DC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D2DC1" w:rsidRPr="00D12DD1" w:rsidRDefault="004D2DC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Центральному федеральному округу</w:t>
            </w:r>
          </w:p>
        </w:tc>
        <w:tc>
          <w:tcPr>
            <w:tcW w:w="1765" w:type="dxa"/>
          </w:tcPr>
          <w:p w:rsidR="004D2DC1" w:rsidRPr="00D12DD1" w:rsidRDefault="004D2DC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C1" w:rsidTr="00B124B2">
        <w:tc>
          <w:tcPr>
            <w:tcW w:w="671" w:type="dxa"/>
            <w:vMerge/>
          </w:tcPr>
          <w:p w:rsidR="004D2DC1" w:rsidRDefault="004D2DC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4D2DC1" w:rsidRDefault="004D2DC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4D2DC1" w:rsidRPr="00F91076" w:rsidRDefault="004D2DC1" w:rsidP="0092675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0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участие учащихся колледжей в Проекте Банка России «Онлайн уроки финансовой грамотности». В </w:t>
            </w:r>
            <w:r w:rsidR="00457006">
              <w:rPr>
                <w:rFonts w:ascii="Times New Roman" w:hAnsi="Times New Roman" w:cs="Times New Roman"/>
                <w:sz w:val="24"/>
                <w:szCs w:val="24"/>
              </w:rPr>
              <w:t>сентябре 2021 года</w:t>
            </w:r>
            <w:r w:rsidRPr="00F91076">
              <w:rPr>
                <w:rFonts w:ascii="Times New Roman" w:hAnsi="Times New Roman" w:cs="Times New Roman"/>
                <w:sz w:val="24"/>
                <w:szCs w:val="24"/>
              </w:rPr>
              <w:t xml:space="preserve"> в онлайн-уроках приняли участие </w:t>
            </w:r>
            <w:r w:rsidR="009267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1076">
              <w:rPr>
                <w:rFonts w:ascii="Times New Roman" w:hAnsi="Times New Roman" w:cs="Times New Roman"/>
                <w:sz w:val="24"/>
                <w:szCs w:val="24"/>
              </w:rPr>
              <w:t xml:space="preserve"> колледжей и техникумов</w:t>
            </w:r>
          </w:p>
        </w:tc>
        <w:tc>
          <w:tcPr>
            <w:tcW w:w="2233" w:type="dxa"/>
          </w:tcPr>
          <w:p w:rsidR="004D2DC1" w:rsidRPr="00D12DD1" w:rsidRDefault="004D2DC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Центральному федеральному округу</w:t>
            </w:r>
          </w:p>
        </w:tc>
        <w:tc>
          <w:tcPr>
            <w:tcW w:w="2511" w:type="dxa"/>
          </w:tcPr>
          <w:p w:rsidR="004D2DC1" w:rsidRPr="003A0F6D" w:rsidRDefault="004D2DC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D2DC1" w:rsidRPr="00D12DD1" w:rsidRDefault="004D2DC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Центральному федеральному округу</w:t>
            </w:r>
          </w:p>
        </w:tc>
        <w:tc>
          <w:tcPr>
            <w:tcW w:w="1765" w:type="dxa"/>
          </w:tcPr>
          <w:p w:rsidR="004D2DC1" w:rsidRPr="00D12DD1" w:rsidRDefault="004D2DC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19F" w:rsidTr="00057A6B">
        <w:trPr>
          <w:trHeight w:val="895"/>
        </w:trPr>
        <w:tc>
          <w:tcPr>
            <w:tcW w:w="671" w:type="dxa"/>
            <w:vMerge w:val="restart"/>
          </w:tcPr>
          <w:p w:rsidR="0068319F" w:rsidRPr="00D12DD1" w:rsidRDefault="0068319F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9" w:type="dxa"/>
            <w:vMerge w:val="restart"/>
          </w:tcPr>
          <w:p w:rsidR="0068319F" w:rsidRPr="00D12DD1" w:rsidRDefault="0068319F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Потребители финансовых услуг (взрослое население, граждане пенсионного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возраста)</w:t>
            </w:r>
          </w:p>
        </w:tc>
        <w:tc>
          <w:tcPr>
            <w:tcW w:w="3487" w:type="dxa"/>
          </w:tcPr>
          <w:p w:rsidR="0068319F" w:rsidRPr="00B017E7" w:rsidRDefault="0068319F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7E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рамках </w:t>
            </w:r>
            <w:r w:rsidRPr="00B017E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проекта «Мобильная школа финансовой грамотности для пенсионеров»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</w:t>
            </w:r>
            <w:r w:rsidRPr="00B017E7">
              <w:rPr>
                <w:rFonts w:ascii="Times New Roman" w:hAnsi="Times New Roman" w:cs="Times New Roman"/>
                <w:sz w:val="24"/>
                <w:szCs w:val="24"/>
              </w:rPr>
              <w:t xml:space="preserve"> ГБУК «Брянская областная научная библиотека им. Ф.И. Тютчева»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7E7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8319F" w:rsidRPr="00D12DD1" w:rsidRDefault="0068319F" w:rsidP="0005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7E7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17E7">
              <w:rPr>
                <w:rFonts w:ascii="Times New Roman" w:hAnsi="Times New Roman" w:cs="Times New Roman"/>
                <w:sz w:val="24"/>
                <w:szCs w:val="24"/>
              </w:rPr>
              <w:t>е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7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людьми пожилого возраста </w:t>
            </w:r>
            <w:r w:rsidRPr="00192AD2">
              <w:rPr>
                <w:rFonts w:ascii="Times New Roman" w:hAnsi="Times New Roman" w:cs="Times New Roman"/>
                <w:sz w:val="24"/>
                <w:szCs w:val="24"/>
              </w:rPr>
              <w:t>по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7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«Правила безопасности»</w:t>
            </w:r>
          </w:p>
        </w:tc>
        <w:tc>
          <w:tcPr>
            <w:tcW w:w="2233" w:type="dxa"/>
          </w:tcPr>
          <w:p w:rsidR="0068319F" w:rsidRPr="00D12DD1" w:rsidRDefault="0068319F" w:rsidP="00410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7E7">
              <w:rPr>
                <w:rFonts w:ascii="Times New Roman" w:hAnsi="Times New Roman" w:cs="Times New Roman"/>
                <w:sz w:val="24"/>
                <w:szCs w:val="24"/>
              </w:rPr>
              <w:t>ГБУК «Брянская областная научная библиотека им. Ф.И. Тютчева»</w:t>
            </w:r>
          </w:p>
        </w:tc>
        <w:tc>
          <w:tcPr>
            <w:tcW w:w="2511" w:type="dxa"/>
            <w:vMerge w:val="restart"/>
          </w:tcPr>
          <w:p w:rsidR="0068319F" w:rsidRPr="00D12DD1" w:rsidRDefault="0068319F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8B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распространены брошюры </w:t>
            </w:r>
            <w:r>
              <w:t>«</w:t>
            </w:r>
            <w:r w:rsidRPr="009A308B">
              <w:rPr>
                <w:rFonts w:ascii="Times New Roman" w:hAnsi="Times New Roman" w:cs="Times New Roman"/>
                <w:sz w:val="24"/>
                <w:szCs w:val="24"/>
              </w:rPr>
              <w:t>Финансовое мошенничество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9A30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308B">
              <w:rPr>
                <w:rFonts w:ascii="Times New Roman" w:hAnsi="Times New Roman" w:cs="Times New Roman"/>
                <w:sz w:val="24"/>
                <w:szCs w:val="24"/>
              </w:rPr>
              <w:t>Если ваши права нарушают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9A30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308B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9A308B">
              <w:rPr>
                <w:rFonts w:ascii="Times New Roman" w:hAnsi="Times New Roman" w:cs="Times New Roman"/>
                <w:sz w:val="24"/>
                <w:szCs w:val="24"/>
              </w:rPr>
              <w:t>микрозаймы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3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308B">
              <w:rPr>
                <w:rFonts w:ascii="Times New Roman" w:hAnsi="Times New Roman" w:cs="Times New Roman"/>
                <w:sz w:val="24"/>
                <w:szCs w:val="24"/>
              </w:rPr>
              <w:t>Кредиты и займы: какими они бывают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C7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«Подменные номера (мошенничество звонят из банка)»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«Как выбрать банк», «Что делать с поврежденными банкнотами и монетами»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</w:tcPr>
          <w:p w:rsidR="0068319F" w:rsidRPr="00D12DD1" w:rsidRDefault="0068319F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Центральному федеральному округу</w:t>
            </w:r>
          </w:p>
        </w:tc>
        <w:tc>
          <w:tcPr>
            <w:tcW w:w="1765" w:type="dxa"/>
          </w:tcPr>
          <w:p w:rsidR="0068319F" w:rsidRDefault="0068319F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  <w:p w:rsidR="0068319F" w:rsidRPr="00D12DD1" w:rsidRDefault="0068319F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19F" w:rsidTr="00057A6B">
        <w:trPr>
          <w:trHeight w:val="1462"/>
        </w:trPr>
        <w:tc>
          <w:tcPr>
            <w:tcW w:w="671" w:type="dxa"/>
            <w:vMerge/>
          </w:tcPr>
          <w:p w:rsidR="0068319F" w:rsidRDefault="0068319F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68319F" w:rsidRDefault="0068319F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68319F" w:rsidRDefault="0068319F" w:rsidP="0068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</w:t>
            </w:r>
            <w:r w:rsidRPr="00192AD2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 социальными работниками и людьми пожилого возраста в центрах социального обслуживания </w:t>
            </w:r>
            <w:r w:rsidRPr="00192AD2">
              <w:rPr>
                <w:rFonts w:ascii="Times New Roman" w:hAnsi="Times New Roman" w:cs="Times New Roman"/>
                <w:sz w:val="24"/>
                <w:szCs w:val="24"/>
              </w:rPr>
              <w:t>по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192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19F" w:rsidRPr="00B017E7" w:rsidRDefault="00C905B2" w:rsidP="00C9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05B2">
              <w:rPr>
                <w:rFonts w:ascii="Times New Roman" w:hAnsi="Times New Roman" w:cs="Times New Roman"/>
                <w:sz w:val="24"/>
                <w:szCs w:val="24"/>
              </w:rPr>
              <w:t>Банковские карты и безопасность их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C905B2">
              <w:rPr>
                <w:rFonts w:ascii="Times New Roman" w:hAnsi="Times New Roman" w:cs="Times New Roman"/>
                <w:sz w:val="24"/>
                <w:szCs w:val="24"/>
              </w:rPr>
              <w:t>Признаки финансовых пирамид и нелегальных кредиторов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68319F" w:rsidRPr="00192AD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м</w:t>
            </w:r>
            <w:r w:rsidR="0068319F" w:rsidRPr="006B19EF">
              <w:rPr>
                <w:rFonts w:ascii="Times New Roman" w:hAnsi="Times New Roman" w:cs="Times New Roman"/>
                <w:sz w:val="24"/>
                <w:szCs w:val="24"/>
              </w:rPr>
              <w:t>ошенничество</w:t>
            </w:r>
            <w:r w:rsidR="0068319F" w:rsidRPr="00192AD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2233" w:type="dxa"/>
          </w:tcPr>
          <w:p w:rsidR="0068319F" w:rsidRPr="00B017E7" w:rsidRDefault="00246996" w:rsidP="0024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996">
              <w:rPr>
                <w:rFonts w:ascii="Times New Roman" w:hAnsi="Times New Roman" w:cs="Times New Roman"/>
                <w:sz w:val="24"/>
                <w:szCs w:val="24"/>
              </w:rPr>
              <w:t xml:space="preserve">ГБУ КЦСОН </w:t>
            </w:r>
            <w:proofErr w:type="spellStart"/>
            <w:r w:rsidRPr="00246996">
              <w:rPr>
                <w:rFonts w:ascii="Times New Roman" w:hAnsi="Times New Roman" w:cs="Times New Roman"/>
                <w:sz w:val="24"/>
                <w:szCs w:val="24"/>
              </w:rPr>
              <w:t>Выгоничского</w:t>
            </w:r>
            <w:proofErr w:type="spellEnd"/>
            <w:r w:rsidRPr="00246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99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46996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  <w:tc>
          <w:tcPr>
            <w:tcW w:w="2511" w:type="dxa"/>
            <w:vMerge/>
          </w:tcPr>
          <w:p w:rsidR="0068319F" w:rsidRPr="009A308B" w:rsidRDefault="0068319F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68319F" w:rsidRDefault="0068319F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8319F" w:rsidRDefault="00C905B2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  <w:p w:rsidR="00C905B2" w:rsidRDefault="00C905B2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</w:tr>
      <w:tr w:rsidR="004D2DC1" w:rsidTr="005846A1">
        <w:trPr>
          <w:trHeight w:val="2789"/>
        </w:trPr>
        <w:tc>
          <w:tcPr>
            <w:tcW w:w="671" w:type="dxa"/>
            <w:vMerge/>
          </w:tcPr>
          <w:p w:rsidR="004D2DC1" w:rsidRDefault="004D2DC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4D2DC1" w:rsidRDefault="004D2DC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4D2DC1" w:rsidRPr="009335D1" w:rsidRDefault="004D2DC1" w:rsidP="007320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35D1">
              <w:rPr>
                <w:rFonts w:ascii="Times New Roman" w:hAnsi="Times New Roman" w:cs="Times New Roman"/>
                <w:sz w:val="24"/>
                <w:szCs w:val="24"/>
              </w:rPr>
              <w:t>организовано участие центров социального обслуживания населения Брянской области в Проекте Банка России «Финансовая грамотность для старшего поколения (</w:t>
            </w:r>
            <w:r w:rsidR="000D412C">
              <w:rPr>
                <w:rFonts w:ascii="Times New Roman" w:hAnsi="Times New Roman" w:cs="Times New Roman"/>
                <w:sz w:val="24"/>
                <w:szCs w:val="24"/>
              </w:rPr>
              <w:t>Пенсион ФГ</w:t>
            </w:r>
            <w:r w:rsidRPr="009335D1">
              <w:rPr>
                <w:rFonts w:ascii="Times New Roman" w:hAnsi="Times New Roman" w:cs="Times New Roman"/>
                <w:sz w:val="24"/>
                <w:szCs w:val="24"/>
              </w:rPr>
              <w:t xml:space="preserve">). В </w:t>
            </w:r>
            <w:r w:rsidR="00457006">
              <w:rPr>
                <w:rFonts w:ascii="Times New Roman" w:hAnsi="Times New Roman" w:cs="Times New Roman"/>
                <w:sz w:val="24"/>
                <w:szCs w:val="24"/>
              </w:rPr>
              <w:t>сентябре 2021 года</w:t>
            </w:r>
            <w:r w:rsidR="00457006" w:rsidRPr="00933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052">
              <w:rPr>
                <w:rFonts w:ascii="Times New Roman" w:hAnsi="Times New Roman" w:cs="Times New Roman"/>
                <w:sz w:val="24"/>
                <w:szCs w:val="24"/>
              </w:rPr>
              <w:t>в проекте участвовало</w:t>
            </w:r>
            <w:r w:rsidRPr="00933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5D1" w:rsidRPr="00933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35D1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9267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35D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</w:t>
            </w:r>
          </w:p>
        </w:tc>
        <w:tc>
          <w:tcPr>
            <w:tcW w:w="2233" w:type="dxa"/>
          </w:tcPr>
          <w:p w:rsidR="004D2DC1" w:rsidRPr="00D12DD1" w:rsidRDefault="004D2DC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Центральному федеральному округу</w:t>
            </w:r>
          </w:p>
        </w:tc>
        <w:tc>
          <w:tcPr>
            <w:tcW w:w="2511" w:type="dxa"/>
          </w:tcPr>
          <w:p w:rsidR="004D2DC1" w:rsidRPr="003A0F6D" w:rsidRDefault="004D2DC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4D2DC1" w:rsidRPr="00D12DD1" w:rsidRDefault="004D2DC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Центральному федеральному округу</w:t>
            </w:r>
          </w:p>
        </w:tc>
        <w:tc>
          <w:tcPr>
            <w:tcW w:w="1765" w:type="dxa"/>
          </w:tcPr>
          <w:p w:rsidR="004D2DC1" w:rsidRPr="00D12DD1" w:rsidRDefault="004D2DC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C1" w:rsidTr="00B124B2">
        <w:trPr>
          <w:trHeight w:val="263"/>
        </w:trPr>
        <w:tc>
          <w:tcPr>
            <w:tcW w:w="671" w:type="dxa"/>
            <w:vMerge/>
          </w:tcPr>
          <w:p w:rsidR="004D2DC1" w:rsidRDefault="004D2DC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4D2DC1" w:rsidRDefault="004D2DC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4D2DC1" w:rsidRPr="0038312C" w:rsidRDefault="004D2DC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2C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информационных материалов в региональных СМИ</w:t>
            </w:r>
          </w:p>
        </w:tc>
        <w:tc>
          <w:tcPr>
            <w:tcW w:w="2233" w:type="dxa"/>
          </w:tcPr>
          <w:p w:rsidR="004D2DC1" w:rsidRPr="0038312C" w:rsidRDefault="004D2DC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2C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Брянской области</w:t>
            </w:r>
          </w:p>
        </w:tc>
        <w:tc>
          <w:tcPr>
            <w:tcW w:w="2511" w:type="dxa"/>
          </w:tcPr>
          <w:p w:rsidR="004D2DC1" w:rsidRPr="00551F8F" w:rsidRDefault="0038312C" w:rsidP="005036F5">
            <w:pPr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6E09">
              <w:rPr>
                <w:rFonts w:ascii="Times New Roman" w:hAnsi="Times New Roman" w:cs="Times New Roman"/>
                <w:sz w:val="24"/>
                <w:szCs w:val="24"/>
              </w:rPr>
              <w:t xml:space="preserve">в печатных и интернет СМИ вышло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2</w:t>
            </w:r>
            <w:r w:rsidRPr="00140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6E09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с разъяснениями, информацией, советами, статистическими данными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36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36F5" w:rsidRPr="00B474CB">
              <w:rPr>
                <w:rFonts w:ascii="Times New Roman" w:hAnsi="Times New Roman" w:cs="Times New Roman"/>
                <w:sz w:val="24"/>
                <w:szCs w:val="24"/>
              </w:rPr>
              <w:t xml:space="preserve">собое внимание уделялось </w:t>
            </w:r>
            <w:r w:rsidR="005036F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безопасному поведению граждан на финансовых рынках. В сентябре стартовала информационная компания по разъяснению населению рисков при инвестировании средств и </w:t>
            </w:r>
            <w:r w:rsidR="00503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нововведениях в этой сфере.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Радио России в программе «Семейный кошелек» и в эфире телеканала «Брянская губерния» в программе «Здесь и сейчас» спикеры Отделения рассказали жителям региона о компаниях с признаками нелегальной деятельности на финансовом рынке. </w:t>
            </w:r>
          </w:p>
        </w:tc>
        <w:tc>
          <w:tcPr>
            <w:tcW w:w="2140" w:type="dxa"/>
          </w:tcPr>
          <w:p w:rsidR="004D2DC1" w:rsidRPr="0038312C" w:rsidRDefault="004D2DC1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Брянск ГУ Банка России по Центральному федеральному округу</w:t>
            </w:r>
          </w:p>
        </w:tc>
        <w:tc>
          <w:tcPr>
            <w:tcW w:w="1765" w:type="dxa"/>
          </w:tcPr>
          <w:p w:rsidR="004D2DC1" w:rsidRPr="0038312C" w:rsidRDefault="0038312C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3506" w:rsidRPr="0038312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93506" w:rsidRPr="003831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-сентябрь</w:t>
            </w:r>
          </w:p>
        </w:tc>
      </w:tr>
      <w:tr w:rsidR="0072766F" w:rsidRPr="00E71E0C" w:rsidTr="00A2054A">
        <w:trPr>
          <w:trHeight w:val="2596"/>
        </w:trPr>
        <w:tc>
          <w:tcPr>
            <w:tcW w:w="671" w:type="dxa"/>
            <w:vMerge w:val="restart"/>
          </w:tcPr>
          <w:p w:rsidR="0072766F" w:rsidRPr="00676CC8" w:rsidRDefault="0072766F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676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vMerge w:val="restart"/>
          </w:tcPr>
          <w:p w:rsidR="0072766F" w:rsidRPr="00E71E0C" w:rsidRDefault="0072766F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Заранее определенный круг работников организаций Брянской области</w:t>
            </w:r>
          </w:p>
        </w:tc>
        <w:tc>
          <w:tcPr>
            <w:tcW w:w="3487" w:type="dxa"/>
          </w:tcPr>
          <w:p w:rsidR="0072766F" w:rsidRPr="009A1B2C" w:rsidRDefault="0072766F" w:rsidP="0044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областной августовской педагогической конференции принято участие в работе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секции руководящих работников системы общего образования Брянской области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выступлением на тему «</w:t>
            </w: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>Внедрение финансовой грамотности в образовательный процесс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72766F" w:rsidRPr="0044502D" w:rsidRDefault="0072766F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2D">
              <w:rPr>
                <w:rFonts w:ascii="Times New Roman" w:hAnsi="Times New Roman" w:cs="Times New Roman"/>
                <w:sz w:val="24"/>
                <w:szCs w:val="24"/>
              </w:rPr>
              <w:t xml:space="preserve">Брянский 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губернаторский Дворец детского и юношеского творчества имени Ю.А. Гагарина</w:t>
            </w:r>
          </w:p>
        </w:tc>
        <w:tc>
          <w:tcPr>
            <w:tcW w:w="2511" w:type="dxa"/>
          </w:tcPr>
          <w:p w:rsidR="0072766F" w:rsidRPr="00EC506B" w:rsidRDefault="0072766F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0D">
              <w:rPr>
                <w:rFonts w:ascii="Times New Roman" w:hAnsi="Times New Roman" w:cs="Times New Roman"/>
                <w:sz w:val="24"/>
                <w:szCs w:val="24"/>
              </w:rPr>
              <w:t>распространены брошюры «Центральный банк»,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«Деньги», «Платите картой», «Финансовое мошенничество», «</w:t>
            </w:r>
            <w:r w:rsidRPr="009A308B">
              <w:rPr>
                <w:rFonts w:ascii="Times New Roman" w:hAnsi="Times New Roman" w:cs="Times New Roman"/>
                <w:sz w:val="24"/>
                <w:szCs w:val="24"/>
              </w:rPr>
              <w:t>Если ваши права нарушают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«Мой первый финансовый план», «</w:t>
            </w:r>
            <w:r w:rsidRPr="002B7E44">
              <w:rPr>
                <w:rFonts w:ascii="Times New Roman" w:hAnsi="Times New Roman" w:cs="Times New Roman"/>
                <w:sz w:val="24"/>
                <w:szCs w:val="24"/>
              </w:rPr>
              <w:t>Карманные деньги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«Виды кредитов и займов», «Кредит есть, а денег нет. Что делать,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нечем платить долги», «Типичные ошибки заемщика», «Онлайн-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«Черные кредиторы»</w:t>
            </w:r>
          </w:p>
        </w:tc>
        <w:tc>
          <w:tcPr>
            <w:tcW w:w="2140" w:type="dxa"/>
          </w:tcPr>
          <w:p w:rsidR="0072766F" w:rsidRPr="00E71E0C" w:rsidRDefault="0072766F" w:rsidP="004D2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Брянск ГУ Банка России по Центральному федеральному округу</w:t>
            </w:r>
          </w:p>
        </w:tc>
        <w:tc>
          <w:tcPr>
            <w:tcW w:w="1765" w:type="dxa"/>
          </w:tcPr>
          <w:p w:rsidR="0072766F" w:rsidRPr="00C936E1" w:rsidRDefault="0072766F" w:rsidP="004D2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</w:tr>
      <w:tr w:rsidR="0072766F" w:rsidRPr="00E71E0C" w:rsidTr="00732052">
        <w:trPr>
          <w:trHeight w:val="2454"/>
        </w:trPr>
        <w:tc>
          <w:tcPr>
            <w:tcW w:w="671" w:type="dxa"/>
            <w:vMerge/>
          </w:tcPr>
          <w:p w:rsidR="0072766F" w:rsidRDefault="0072766F" w:rsidP="00445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72766F" w:rsidRDefault="0072766F" w:rsidP="00445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72766F" w:rsidRPr="009A1B2C" w:rsidRDefault="0072766F" w:rsidP="00A2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FDF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курсов повышения квалификации для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организаций </w:t>
            </w:r>
            <w:r w:rsidRPr="001D5F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лекция на тему "Финансовое мошенничество" </w:t>
            </w:r>
          </w:p>
        </w:tc>
        <w:tc>
          <w:tcPr>
            <w:tcW w:w="2233" w:type="dxa"/>
          </w:tcPr>
          <w:p w:rsidR="0072766F" w:rsidRPr="00E71E0C" w:rsidRDefault="0072766F" w:rsidP="0044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A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 ДПО</w:t>
            </w:r>
            <w:r w:rsidRPr="00495A8D">
              <w:rPr>
                <w:rFonts w:ascii="Times New Roman" w:hAnsi="Times New Roman" w:cs="Times New Roman"/>
                <w:sz w:val="24"/>
                <w:szCs w:val="24"/>
              </w:rPr>
              <w:t xml:space="preserve"> «Брянский институт повышения квалификации работников образования»</w:t>
            </w:r>
          </w:p>
        </w:tc>
        <w:tc>
          <w:tcPr>
            <w:tcW w:w="2511" w:type="dxa"/>
          </w:tcPr>
          <w:p w:rsidR="0072766F" w:rsidRPr="00EC506B" w:rsidRDefault="0072766F" w:rsidP="00445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72766F" w:rsidRPr="00E71E0C" w:rsidRDefault="0072766F" w:rsidP="0044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Центральному федеральному округу</w:t>
            </w:r>
          </w:p>
        </w:tc>
        <w:tc>
          <w:tcPr>
            <w:tcW w:w="1765" w:type="dxa"/>
          </w:tcPr>
          <w:p w:rsidR="0072766F" w:rsidRPr="00C936E1" w:rsidRDefault="0072766F" w:rsidP="008E7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</w:tr>
      <w:tr w:rsidR="0072766F" w:rsidRPr="00E71E0C" w:rsidTr="0072766F">
        <w:trPr>
          <w:trHeight w:val="2334"/>
        </w:trPr>
        <w:tc>
          <w:tcPr>
            <w:tcW w:w="671" w:type="dxa"/>
            <w:vMerge/>
          </w:tcPr>
          <w:p w:rsidR="0072766F" w:rsidRDefault="0072766F" w:rsidP="000F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72766F" w:rsidRDefault="0072766F" w:rsidP="000F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</w:tcPr>
          <w:p w:rsidR="0072766F" w:rsidRPr="000F54D8" w:rsidRDefault="0072766F" w:rsidP="004006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22FF1">
              <w:rPr>
                <w:rFonts w:ascii="Times New Roman" w:hAnsi="Times New Roman" w:cs="Times New Roman"/>
                <w:sz w:val="24"/>
                <w:szCs w:val="24"/>
              </w:rPr>
              <w:t>ереданы 80 учебно-методических комплектов по финансовой грамотности в школы для использования в образовательном процессе</w:t>
            </w:r>
            <w:proofErr w:type="gramEnd"/>
          </w:p>
        </w:tc>
        <w:tc>
          <w:tcPr>
            <w:tcW w:w="2233" w:type="dxa"/>
          </w:tcPr>
          <w:p w:rsidR="0072766F" w:rsidRDefault="0072766F" w:rsidP="000F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72766F" w:rsidRDefault="0072766F" w:rsidP="000F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72766F" w:rsidRPr="00190BFE" w:rsidRDefault="0072766F" w:rsidP="000F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B2">
              <w:rPr>
                <w:rFonts w:ascii="Times New Roman" w:hAnsi="Times New Roman" w:cs="Times New Roman"/>
                <w:sz w:val="24"/>
                <w:szCs w:val="24"/>
              </w:rPr>
              <w:t>Отделение Брянск ГУ Банка России по Центральному федеральному округу</w:t>
            </w:r>
          </w:p>
        </w:tc>
        <w:tc>
          <w:tcPr>
            <w:tcW w:w="1765" w:type="dxa"/>
          </w:tcPr>
          <w:p w:rsidR="0072766F" w:rsidRDefault="0072766F" w:rsidP="000F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</w:tbl>
    <w:p w:rsidR="003D7367" w:rsidRPr="00E71E0C" w:rsidRDefault="003D7367" w:rsidP="0072766F">
      <w:pPr>
        <w:rPr>
          <w:b/>
        </w:rPr>
      </w:pPr>
    </w:p>
    <w:sectPr w:rsidR="003D7367" w:rsidRPr="00E71E0C" w:rsidSect="00643EA2">
      <w:headerReference w:type="default" r:id="rId9"/>
      <w:pgSz w:w="16838" w:h="11906" w:orient="landscape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25A" w:rsidRDefault="0024325A" w:rsidP="003A04CE">
      <w:pPr>
        <w:spacing w:after="0" w:line="240" w:lineRule="auto"/>
      </w:pPr>
      <w:r>
        <w:separator/>
      </w:r>
    </w:p>
  </w:endnote>
  <w:endnote w:type="continuationSeparator" w:id="0">
    <w:p w:rsidR="0024325A" w:rsidRDefault="0024325A" w:rsidP="003A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25A" w:rsidRDefault="0024325A" w:rsidP="003A04CE">
      <w:pPr>
        <w:spacing w:after="0" w:line="240" w:lineRule="auto"/>
      </w:pPr>
      <w:r>
        <w:separator/>
      </w:r>
    </w:p>
  </w:footnote>
  <w:footnote w:type="continuationSeparator" w:id="0">
    <w:p w:rsidR="0024325A" w:rsidRDefault="0024325A" w:rsidP="003A0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483192"/>
      <w:docPartObj>
        <w:docPartGallery w:val="Page Numbers (Top of Page)"/>
        <w:docPartUnique/>
      </w:docPartObj>
    </w:sdtPr>
    <w:sdtEndPr/>
    <w:sdtContent>
      <w:p w:rsidR="003A04CE" w:rsidRDefault="00670215">
        <w:pPr>
          <w:pStyle w:val="a5"/>
          <w:jc w:val="center"/>
        </w:pPr>
        <w:r>
          <w:fldChar w:fldCharType="begin"/>
        </w:r>
        <w:r w:rsidR="003A04CE">
          <w:instrText>PAGE   \* MERGEFORMAT</w:instrText>
        </w:r>
        <w:r>
          <w:fldChar w:fldCharType="separate"/>
        </w:r>
        <w:r w:rsidR="004E05F2">
          <w:rPr>
            <w:noProof/>
          </w:rPr>
          <w:t>6</w:t>
        </w:r>
        <w:r>
          <w:fldChar w:fldCharType="end"/>
        </w:r>
      </w:p>
    </w:sdtContent>
  </w:sdt>
  <w:p w:rsidR="003A04CE" w:rsidRDefault="003A04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5E6A"/>
    <w:multiLevelType w:val="hybridMultilevel"/>
    <w:tmpl w:val="03B4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BE"/>
    <w:rsid w:val="000216E8"/>
    <w:rsid w:val="00057A6B"/>
    <w:rsid w:val="000673AD"/>
    <w:rsid w:val="00083E3A"/>
    <w:rsid w:val="000857A0"/>
    <w:rsid w:val="000944F8"/>
    <w:rsid w:val="000C4F05"/>
    <w:rsid w:val="000D2898"/>
    <w:rsid w:val="000D412C"/>
    <w:rsid w:val="000F54D8"/>
    <w:rsid w:val="000F7814"/>
    <w:rsid w:val="001003EB"/>
    <w:rsid w:val="00120D80"/>
    <w:rsid w:val="00150E4B"/>
    <w:rsid w:val="00153A6F"/>
    <w:rsid w:val="0015735C"/>
    <w:rsid w:val="00160200"/>
    <w:rsid w:val="001657F1"/>
    <w:rsid w:val="001724F0"/>
    <w:rsid w:val="00181029"/>
    <w:rsid w:val="00181D0A"/>
    <w:rsid w:val="00182737"/>
    <w:rsid w:val="00190BFE"/>
    <w:rsid w:val="00192AD2"/>
    <w:rsid w:val="0019326C"/>
    <w:rsid w:val="001A5568"/>
    <w:rsid w:val="001C63F1"/>
    <w:rsid w:val="001D5FDF"/>
    <w:rsid w:val="00220FE6"/>
    <w:rsid w:val="002240E6"/>
    <w:rsid w:val="0024325A"/>
    <w:rsid w:val="00246996"/>
    <w:rsid w:val="002504FF"/>
    <w:rsid w:val="00252CD1"/>
    <w:rsid w:val="00255CE5"/>
    <w:rsid w:val="00257DBD"/>
    <w:rsid w:val="00283539"/>
    <w:rsid w:val="00283D4D"/>
    <w:rsid w:val="00290C3F"/>
    <w:rsid w:val="002953B8"/>
    <w:rsid w:val="002966CE"/>
    <w:rsid w:val="002B6AC8"/>
    <w:rsid w:val="002B7E44"/>
    <w:rsid w:val="002C06EC"/>
    <w:rsid w:val="002C0EBF"/>
    <w:rsid w:val="002C676A"/>
    <w:rsid w:val="002C7681"/>
    <w:rsid w:val="0030578C"/>
    <w:rsid w:val="0036444E"/>
    <w:rsid w:val="00367C2E"/>
    <w:rsid w:val="0038312C"/>
    <w:rsid w:val="003A04CE"/>
    <w:rsid w:val="003B69A9"/>
    <w:rsid w:val="003B6D91"/>
    <w:rsid w:val="003C203F"/>
    <w:rsid w:val="003C770A"/>
    <w:rsid w:val="003D7367"/>
    <w:rsid w:val="003E1FB8"/>
    <w:rsid w:val="003F0E27"/>
    <w:rsid w:val="004006CC"/>
    <w:rsid w:val="00400F98"/>
    <w:rsid w:val="0041044E"/>
    <w:rsid w:val="00427EDF"/>
    <w:rsid w:val="0044502D"/>
    <w:rsid w:val="00457006"/>
    <w:rsid w:val="004626EA"/>
    <w:rsid w:val="00463343"/>
    <w:rsid w:val="00495A8D"/>
    <w:rsid w:val="004B0366"/>
    <w:rsid w:val="004D2DC1"/>
    <w:rsid w:val="004D7148"/>
    <w:rsid w:val="004E05F2"/>
    <w:rsid w:val="005036F5"/>
    <w:rsid w:val="00511923"/>
    <w:rsid w:val="00530692"/>
    <w:rsid w:val="00551F8F"/>
    <w:rsid w:val="00560466"/>
    <w:rsid w:val="00584654"/>
    <w:rsid w:val="005846A1"/>
    <w:rsid w:val="00585EC3"/>
    <w:rsid w:val="005936FD"/>
    <w:rsid w:val="005A6D40"/>
    <w:rsid w:val="005A7D62"/>
    <w:rsid w:val="005B08BD"/>
    <w:rsid w:val="005D439B"/>
    <w:rsid w:val="005E26A5"/>
    <w:rsid w:val="005E2BE0"/>
    <w:rsid w:val="005E487E"/>
    <w:rsid w:val="005E6AC5"/>
    <w:rsid w:val="00643EA2"/>
    <w:rsid w:val="00657F4C"/>
    <w:rsid w:val="00670215"/>
    <w:rsid w:val="00670BB8"/>
    <w:rsid w:val="00676CC8"/>
    <w:rsid w:val="0068319F"/>
    <w:rsid w:val="006B44CD"/>
    <w:rsid w:val="006C676B"/>
    <w:rsid w:val="006E6CDF"/>
    <w:rsid w:val="0070411E"/>
    <w:rsid w:val="0072766F"/>
    <w:rsid w:val="00732052"/>
    <w:rsid w:val="00734B6D"/>
    <w:rsid w:val="0075186E"/>
    <w:rsid w:val="00754817"/>
    <w:rsid w:val="007761B0"/>
    <w:rsid w:val="0078349B"/>
    <w:rsid w:val="007A46B2"/>
    <w:rsid w:val="007B0830"/>
    <w:rsid w:val="007C32D1"/>
    <w:rsid w:val="007D2953"/>
    <w:rsid w:val="007D2DE9"/>
    <w:rsid w:val="007E5B58"/>
    <w:rsid w:val="008141C0"/>
    <w:rsid w:val="00821E27"/>
    <w:rsid w:val="00836BC1"/>
    <w:rsid w:val="0086288D"/>
    <w:rsid w:val="008676E0"/>
    <w:rsid w:val="00872684"/>
    <w:rsid w:val="00880F34"/>
    <w:rsid w:val="008A093E"/>
    <w:rsid w:val="008A1774"/>
    <w:rsid w:val="008B2F1D"/>
    <w:rsid w:val="008B61A0"/>
    <w:rsid w:val="008D6E34"/>
    <w:rsid w:val="008E7DE3"/>
    <w:rsid w:val="008F2BD7"/>
    <w:rsid w:val="00913DAA"/>
    <w:rsid w:val="0092675E"/>
    <w:rsid w:val="00930696"/>
    <w:rsid w:val="009335D1"/>
    <w:rsid w:val="00933741"/>
    <w:rsid w:val="00934C3C"/>
    <w:rsid w:val="00944556"/>
    <w:rsid w:val="00952148"/>
    <w:rsid w:val="009914C9"/>
    <w:rsid w:val="009A1B2C"/>
    <w:rsid w:val="009A28A9"/>
    <w:rsid w:val="009A308B"/>
    <w:rsid w:val="009C2573"/>
    <w:rsid w:val="009D23BE"/>
    <w:rsid w:val="009F040C"/>
    <w:rsid w:val="009F19EE"/>
    <w:rsid w:val="00A2054A"/>
    <w:rsid w:val="00A24969"/>
    <w:rsid w:val="00A37213"/>
    <w:rsid w:val="00A523D2"/>
    <w:rsid w:val="00A53344"/>
    <w:rsid w:val="00A633ED"/>
    <w:rsid w:val="00A81AA4"/>
    <w:rsid w:val="00A8429C"/>
    <w:rsid w:val="00A8770E"/>
    <w:rsid w:val="00AC2CCB"/>
    <w:rsid w:val="00AC7AA9"/>
    <w:rsid w:val="00B01109"/>
    <w:rsid w:val="00B017E7"/>
    <w:rsid w:val="00B064AD"/>
    <w:rsid w:val="00B124B2"/>
    <w:rsid w:val="00B22FF1"/>
    <w:rsid w:val="00B23D46"/>
    <w:rsid w:val="00B26B67"/>
    <w:rsid w:val="00B27112"/>
    <w:rsid w:val="00B828CB"/>
    <w:rsid w:val="00B85529"/>
    <w:rsid w:val="00B95DB8"/>
    <w:rsid w:val="00B96F01"/>
    <w:rsid w:val="00BB1633"/>
    <w:rsid w:val="00BC12E4"/>
    <w:rsid w:val="00BF1D9A"/>
    <w:rsid w:val="00BF7F4C"/>
    <w:rsid w:val="00C054C1"/>
    <w:rsid w:val="00C2101F"/>
    <w:rsid w:val="00C30649"/>
    <w:rsid w:val="00C3692F"/>
    <w:rsid w:val="00C649D8"/>
    <w:rsid w:val="00C905B2"/>
    <w:rsid w:val="00C93506"/>
    <w:rsid w:val="00C936E1"/>
    <w:rsid w:val="00CA5901"/>
    <w:rsid w:val="00CE5225"/>
    <w:rsid w:val="00CE573B"/>
    <w:rsid w:val="00D12DD1"/>
    <w:rsid w:val="00D31772"/>
    <w:rsid w:val="00D32860"/>
    <w:rsid w:val="00D72B41"/>
    <w:rsid w:val="00D93506"/>
    <w:rsid w:val="00DE2D88"/>
    <w:rsid w:val="00DF08B6"/>
    <w:rsid w:val="00E15F16"/>
    <w:rsid w:val="00E21A79"/>
    <w:rsid w:val="00E34F52"/>
    <w:rsid w:val="00E374E5"/>
    <w:rsid w:val="00E41754"/>
    <w:rsid w:val="00E54FD5"/>
    <w:rsid w:val="00E65D03"/>
    <w:rsid w:val="00E66F6C"/>
    <w:rsid w:val="00E71E0C"/>
    <w:rsid w:val="00E80994"/>
    <w:rsid w:val="00E86ACE"/>
    <w:rsid w:val="00EA0C64"/>
    <w:rsid w:val="00EC431F"/>
    <w:rsid w:val="00EC506B"/>
    <w:rsid w:val="00EE0664"/>
    <w:rsid w:val="00EF10B0"/>
    <w:rsid w:val="00F0436D"/>
    <w:rsid w:val="00F337E5"/>
    <w:rsid w:val="00F418A5"/>
    <w:rsid w:val="00F57798"/>
    <w:rsid w:val="00F67962"/>
    <w:rsid w:val="00F7148E"/>
    <w:rsid w:val="00F71BA4"/>
    <w:rsid w:val="00F724A5"/>
    <w:rsid w:val="00F77361"/>
    <w:rsid w:val="00F80F0D"/>
    <w:rsid w:val="00F82BF3"/>
    <w:rsid w:val="00F86B4F"/>
    <w:rsid w:val="00F86E23"/>
    <w:rsid w:val="00F91076"/>
    <w:rsid w:val="00FC1C54"/>
    <w:rsid w:val="00FD54F6"/>
    <w:rsid w:val="00FD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D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0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4CE"/>
  </w:style>
  <w:style w:type="paragraph" w:styleId="a7">
    <w:name w:val="footer"/>
    <w:basedOn w:val="a"/>
    <w:link w:val="a8"/>
    <w:uiPriority w:val="99"/>
    <w:unhideWhenUsed/>
    <w:rsid w:val="003A0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4CE"/>
  </w:style>
  <w:style w:type="paragraph" w:styleId="a9">
    <w:name w:val="Balloon Text"/>
    <w:basedOn w:val="a"/>
    <w:link w:val="aa"/>
    <w:uiPriority w:val="99"/>
    <w:semiHidden/>
    <w:unhideWhenUsed/>
    <w:rsid w:val="0029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53B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E05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D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0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4CE"/>
  </w:style>
  <w:style w:type="paragraph" w:styleId="a7">
    <w:name w:val="footer"/>
    <w:basedOn w:val="a"/>
    <w:link w:val="a8"/>
    <w:uiPriority w:val="99"/>
    <w:unhideWhenUsed/>
    <w:rsid w:val="003A0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4CE"/>
  </w:style>
  <w:style w:type="paragraph" w:styleId="a9">
    <w:name w:val="Balloon Text"/>
    <w:basedOn w:val="a"/>
    <w:link w:val="aa"/>
    <w:uiPriority w:val="99"/>
    <w:semiHidden/>
    <w:unhideWhenUsed/>
    <w:rsid w:val="0029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53B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E05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27BF8-A1A6-4B0D-916B-B9623507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Евсютина Н.В.</cp:lastModifiedBy>
  <cp:revision>4</cp:revision>
  <cp:lastPrinted>2021-10-25T12:09:00Z</cp:lastPrinted>
  <dcterms:created xsi:type="dcterms:W3CDTF">2021-10-27T06:52:00Z</dcterms:created>
  <dcterms:modified xsi:type="dcterms:W3CDTF">2021-10-27T07:20:00Z</dcterms:modified>
</cp:coreProperties>
</file>