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531"/>
        <w:gridCol w:w="2504"/>
        <w:gridCol w:w="3220"/>
        <w:gridCol w:w="2242"/>
        <w:gridCol w:w="2026"/>
        <w:gridCol w:w="2368"/>
        <w:gridCol w:w="1469"/>
      </w:tblGrid>
      <w:tr w:rsidR="00754184" w:rsidRPr="00416256" w:rsidTr="00F910D8">
        <w:trPr>
          <w:trHeight w:val="1185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B03" w:rsidRPr="00416256" w:rsidRDefault="00064FA2" w:rsidP="00B6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Отчет </w:t>
            </w:r>
            <w:r w:rsidR="00823B03"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УФНС России</w:t>
            </w: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по Брянской области по исполнению Плана мероприятий </w:t>
            </w:r>
            <w:r w:rsidR="00823B03"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по повышению уровня финансовой грамотности населения Брянской области на 2019-2021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принятый </w:t>
            </w:r>
            <w:r w:rsidR="00B67D83"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24.12.2019 </w:t>
            </w: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 заседании Совета по кредитно-финансовой политике при Правительстве Брянской обл</w:t>
            </w: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сти </w:t>
            </w:r>
            <w:r w:rsidR="00B67D83" w:rsidRPr="0041625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 3 квартал 2021 г.</w:t>
            </w:r>
          </w:p>
        </w:tc>
      </w:tr>
      <w:tr w:rsidR="00754184" w:rsidRPr="00754184" w:rsidTr="00F910D8">
        <w:trPr>
          <w:trHeight w:val="68"/>
        </w:trPr>
        <w:tc>
          <w:tcPr>
            <w:tcW w:w="1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4184" w:rsidRPr="00754184" w:rsidTr="00A21C42">
        <w:trPr>
          <w:trHeight w:val="12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 участников м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роприятий (потреб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телей бесплатных специализированных услуг)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</w:t>
            </w:r>
            <w:bookmarkStart w:id="0" w:name="_GoBack"/>
            <w:bookmarkEnd w:id="0"/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нование мероприятия (мероприятий)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мероприятия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формационных материалов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</w:tr>
      <w:tr w:rsidR="00754184" w:rsidRPr="00754184" w:rsidTr="00A21C42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D41D6A" w:rsidRPr="00D41D6A" w:rsidTr="004373F8">
        <w:trPr>
          <w:trHeight w:val="11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32" w:rsidRPr="00182CBA" w:rsidRDefault="00AC7B3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32" w:rsidRPr="00182CBA" w:rsidRDefault="00AC7B32" w:rsidP="00DF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Учащиеся общеобраз</w:t>
            </w: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вательных школ и школ-интернатов (п.1 Плана)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5F" w:rsidRPr="00182CBA" w:rsidRDefault="00137F5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9BF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9BF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182CBA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601E" w:rsidRPr="00D41D6A" w:rsidTr="0089601E">
        <w:trPr>
          <w:trHeight w:val="7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1E" w:rsidRPr="00D41D6A" w:rsidRDefault="0089601E" w:rsidP="0064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1E" w:rsidRPr="00275CAD" w:rsidRDefault="0089601E" w:rsidP="004C0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Студенты  вузов</w:t>
            </w:r>
          </w:p>
          <w:p w:rsidR="0089601E" w:rsidRPr="00275CAD" w:rsidRDefault="0089601E" w:rsidP="0006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и учащиеся колледжей (п.2 Плана):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89601E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E" w:rsidRPr="00275CAD" w:rsidRDefault="0089601E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89601E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89601E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E" w:rsidRPr="00275CAD" w:rsidRDefault="0089601E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89601E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89601E" w:rsidP="006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1E" w:rsidRPr="00275CAD" w:rsidRDefault="0089601E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89601E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01E" w:rsidRPr="00D41D6A" w:rsidTr="00CE4AF4">
        <w:trPr>
          <w:trHeight w:val="7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D41D6A" w:rsidRDefault="0089601E" w:rsidP="0064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89601E" w:rsidP="0089601E">
            <w:pPr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89601E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Урок налоговой грамотности</w:t>
            </w:r>
            <w:r w:rsidR="00275CAD" w:rsidRPr="00275CAD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</w:t>
            </w:r>
          </w:p>
          <w:p w:rsidR="00EB638A" w:rsidRPr="00275CAD" w:rsidRDefault="00275CAD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Клинцовского</w:t>
            </w:r>
            <w:proofErr w:type="spellEnd"/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 xml:space="preserve"> индустриально-педагогического колледжа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E" w:rsidRPr="00275CAD" w:rsidRDefault="0089601E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275CAD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№1 по               Брянской области</w:t>
            </w:r>
          </w:p>
          <w:p w:rsidR="0089601E" w:rsidRPr="00275CAD" w:rsidRDefault="0089601E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E" w:rsidRPr="00275CAD" w:rsidRDefault="0089601E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89601E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1E" w:rsidRPr="00275CAD" w:rsidRDefault="00275CAD" w:rsidP="006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275CAD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16.08.2021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1E" w:rsidRPr="00275CAD" w:rsidRDefault="00275CAD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82CBA" w:rsidRPr="00D41D6A" w:rsidTr="00CE4AF4">
        <w:trPr>
          <w:trHeight w:val="7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A" w:rsidRPr="00D41D6A" w:rsidRDefault="00182CBA" w:rsidP="0064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CBA" w:rsidRPr="00275CAD" w:rsidRDefault="00182CBA" w:rsidP="0089601E">
            <w:pPr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A" w:rsidRPr="00182CBA" w:rsidRDefault="00182CBA" w:rsidP="0018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Урок налоговой грамотности        (в режиме ВКС)</w:t>
            </w:r>
            <w:r w:rsidRPr="00182CBA">
              <w:rPr>
                <w:rFonts w:ascii="Times New Roman" w:hAnsi="Times New Roman" w:cs="Times New Roman"/>
              </w:rPr>
              <w:t xml:space="preserve"> </w:t>
            </w: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для учащихся Брянского п</w:t>
            </w:r>
            <w:r w:rsidRPr="00182CBA">
              <w:rPr>
                <w:rFonts w:ascii="Times New Roman" w:hAnsi="Times New Roman" w:cs="Times New Roman"/>
              </w:rPr>
              <w:t>олитехнического колледжа</w:t>
            </w:r>
          </w:p>
          <w:p w:rsidR="00182CBA" w:rsidRPr="00182CBA" w:rsidRDefault="00182CBA" w:rsidP="00182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2CBA" w:rsidRPr="00182CBA" w:rsidRDefault="00182CBA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A" w:rsidRPr="00182CBA" w:rsidRDefault="00182CBA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№10 по Брянской области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BA" w:rsidRDefault="00182CBA" w:rsidP="001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CBA" w:rsidRDefault="00182CBA" w:rsidP="001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CBA" w:rsidRPr="00182CBA" w:rsidRDefault="00182CBA" w:rsidP="001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A" w:rsidRPr="00182CBA" w:rsidRDefault="00182CBA" w:rsidP="008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20.09.2021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BA" w:rsidRPr="00275CAD" w:rsidRDefault="00182CBA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13961" w:rsidRPr="00182CBA" w:rsidTr="00B67D83">
        <w:trPr>
          <w:trHeight w:val="172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82CBA" w:rsidRDefault="00313961" w:rsidP="00313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Урок налоговой грамотности        (в режиме ВКС)</w:t>
            </w:r>
            <w:r w:rsidRPr="00182CBA">
              <w:rPr>
                <w:rFonts w:ascii="Times New Roman" w:hAnsi="Times New Roman" w:cs="Times New Roman"/>
              </w:rPr>
              <w:t xml:space="preserve"> для студентов Брянского государственного технического университета </w:t>
            </w:r>
          </w:p>
          <w:p w:rsidR="00313961" w:rsidRPr="00182CB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№10 по Брянской области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22.09.2021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82CB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13961" w:rsidRPr="00275CAD" w:rsidTr="00B67D83">
        <w:trPr>
          <w:trHeight w:val="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61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67D83" w:rsidRPr="00D41D6A" w:rsidRDefault="00B67D83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Заранее    не                  определённый  круг граждан -  жителей о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ласти (п.6 Плана)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275CA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Семинар - совещание для нал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 xml:space="preserve">гоплательщиков (в режиме ВКС) 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275CA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Центральный офис Межрайонной ИФНС России № 5 по Брянской области</w:t>
            </w:r>
          </w:p>
          <w:p w:rsidR="00313961" w:rsidRPr="00275CA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Сайт «СБИС»</w:t>
            </w:r>
          </w:p>
          <w:p w:rsidR="00313961" w:rsidRPr="00275CA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07.09.2021</w:t>
            </w: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275CA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961" w:rsidRPr="008E5FA3" w:rsidTr="00B67D83">
        <w:trPr>
          <w:trHeight w:val="129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8E5FA3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Участие в семинаре, провод</w:t>
            </w: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мом ГАУ «Брянский областной Центр оказания услуг «Мой бизнес»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8E5FA3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 xml:space="preserve">г. Дятьково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8E5FA3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8E5FA3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28.09.2021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8E5FA3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13961" w:rsidRPr="00D41D6A" w:rsidTr="00B67D83">
        <w:trPr>
          <w:trHeight w:val="63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Семинар - совещание для нал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 xml:space="preserve">гоплательщиков (в режиме ВКС) 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 xml:space="preserve">ИФНС России по         г. Брянску </w:t>
            </w:r>
          </w:p>
          <w:p w:rsidR="00313961" w:rsidRPr="00D5497F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</w:p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02.09.2021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13961" w:rsidRPr="00D41D6A" w:rsidTr="00B67D83">
        <w:trPr>
          <w:trHeight w:val="3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532DE6">
        <w:trPr>
          <w:trHeight w:val="3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Семинар - совещание для нал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 xml:space="preserve">гоплательщиков (в режиме ВКС) </w:t>
            </w:r>
            <w:r w:rsidRPr="00275CA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 xml:space="preserve">ИФНС России по         г. Брянску </w:t>
            </w:r>
          </w:p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</w:p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28.09.2021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5497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9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13961" w:rsidRPr="00D41D6A" w:rsidTr="00A21C42">
        <w:trPr>
          <w:trHeight w:val="23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4188F">
              <w:rPr>
                <w:rFonts w:ascii="Times New Roman" w:eastAsia="Times New Roman" w:hAnsi="Times New Roman" w:cs="Times New Roman"/>
                <w:lang w:eastAsia="ru-RU"/>
              </w:rPr>
              <w:t>2. Телепередачи:</w:t>
            </w:r>
            <w:r w:rsidRPr="00D41D6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313961" w:rsidRPr="00D41D6A" w:rsidTr="00A21C42">
        <w:trPr>
          <w:trHeight w:val="76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Соблюдение организациями и ИП законодательства о прим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нении ККТ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УФНС России по Брянской области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Июль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Новый порядок исчисления транспортного и земельного налога юридических лиц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Июль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Новый вычет по НДФЛ на фи</w:t>
            </w: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культурно-оздоровительные услуги (сюжет)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0D424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24D">
              <w:rPr>
                <w:rFonts w:ascii="Times New Roman" w:eastAsia="Times New Roman" w:hAnsi="Times New Roman" w:cs="Times New Roman"/>
                <w:lang w:eastAsia="ru-RU"/>
              </w:rPr>
              <w:t>Август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6D7DC2" w:rsidRDefault="00313961" w:rsidP="0031396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D7DC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Новые правила получения и использования квалифицир</w:t>
            </w:r>
            <w:r w:rsidRPr="006D7DC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</w:t>
            </w:r>
            <w:r w:rsidRPr="006D7DC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ванной электронной подписи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6D7DC2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6D7DC2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C2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6D7DC2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C2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6D7DC2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C2">
              <w:rPr>
                <w:rFonts w:ascii="Times New Roman" w:eastAsia="Times New Roman" w:hAnsi="Times New Roman" w:cs="Times New Roman"/>
                <w:lang w:eastAsia="ru-RU"/>
              </w:rPr>
              <w:t>Август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4373F8">
        <w:trPr>
          <w:trHeight w:val="83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Новшества в порядке пред</w:t>
            </w: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</w:t>
            </w: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ставления имущественных в</w:t>
            </w: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ы</w:t>
            </w: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четов по НДФЛ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Август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CE79F5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Порядок получения социал</w:t>
            </w: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ных вычетов по НДФЛ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Сентябрь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Порядок применения ККТ на рынках и ярмарках</w:t>
            </w: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Телеканал ГТРК Брянск,</w:t>
            </w:r>
          </w:p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1D42ED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ED">
              <w:rPr>
                <w:rFonts w:ascii="Times New Roman" w:eastAsia="Times New Roman" w:hAnsi="Times New Roman" w:cs="Times New Roman"/>
                <w:lang w:eastAsia="ru-RU"/>
              </w:rPr>
              <w:t>Сентябрь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13961" w:rsidRPr="00D41D6A" w:rsidTr="00A21C42">
        <w:trPr>
          <w:trHeight w:val="60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25F">
              <w:rPr>
                <w:rFonts w:ascii="Times New Roman" w:eastAsia="Times New Roman" w:hAnsi="Times New Roman" w:cs="Times New Roman"/>
                <w:lang w:eastAsia="ru-RU"/>
              </w:rPr>
              <w:t xml:space="preserve">3. Видеозаписи семинаров для налогоплательщиков на темы: </w:t>
            </w:r>
          </w:p>
        </w:tc>
      </w:tr>
      <w:tr w:rsidR="00313961" w:rsidRPr="00D41D6A" w:rsidTr="00B67D83">
        <w:trPr>
          <w:trHeight w:val="1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/>
              <w:rPr>
                <w:rFonts w:ascii="Times New Roman" w:hAnsi="Times New Roman" w:cs="Times New Roman"/>
                <w:shd w:val="clear" w:color="auto" w:fill="F9F9F9"/>
              </w:rPr>
            </w:pPr>
            <w:r w:rsidRPr="007E325F">
              <w:rPr>
                <w:rFonts w:ascii="Times New Roman" w:hAnsi="Times New Roman" w:cs="Times New Roman"/>
              </w:rPr>
              <w:t>Публичные обсуждения р</w:t>
            </w:r>
            <w:r w:rsidRPr="007E325F">
              <w:rPr>
                <w:rFonts w:ascii="Times New Roman" w:hAnsi="Times New Roman" w:cs="Times New Roman"/>
              </w:rPr>
              <w:t>е</w:t>
            </w:r>
            <w:r w:rsidRPr="007E325F">
              <w:rPr>
                <w:rFonts w:ascii="Times New Roman" w:hAnsi="Times New Roman" w:cs="Times New Roman"/>
              </w:rPr>
              <w:t>зультатов правоприменител</w:t>
            </w:r>
            <w:r w:rsidRPr="007E325F">
              <w:rPr>
                <w:rFonts w:ascii="Times New Roman" w:hAnsi="Times New Roman" w:cs="Times New Roman"/>
              </w:rPr>
              <w:t>ь</w:t>
            </w:r>
            <w:r w:rsidRPr="007E325F">
              <w:rPr>
                <w:rFonts w:ascii="Times New Roman" w:hAnsi="Times New Roman" w:cs="Times New Roman"/>
              </w:rPr>
              <w:t>ной практики налоговых орг</w:t>
            </w:r>
            <w:r w:rsidRPr="007E325F">
              <w:rPr>
                <w:rFonts w:ascii="Times New Roman" w:hAnsi="Times New Roman" w:cs="Times New Roman"/>
              </w:rPr>
              <w:t>а</w:t>
            </w:r>
            <w:r w:rsidRPr="007E325F">
              <w:rPr>
                <w:rFonts w:ascii="Times New Roman" w:hAnsi="Times New Roman" w:cs="Times New Roman"/>
              </w:rPr>
              <w:t>нов по соблюдению обязател</w:t>
            </w:r>
            <w:r w:rsidRPr="007E325F">
              <w:rPr>
                <w:rFonts w:ascii="Times New Roman" w:hAnsi="Times New Roman" w:cs="Times New Roman"/>
              </w:rPr>
              <w:t>ь</w:t>
            </w:r>
            <w:r w:rsidRPr="007E325F">
              <w:rPr>
                <w:rFonts w:ascii="Times New Roman" w:hAnsi="Times New Roman" w:cs="Times New Roman"/>
              </w:rPr>
              <w:t>ных требований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 xml:space="preserve"> по темам:       1. Соблюдение организациями и индивидуальными предпр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и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нимателями законодательства Российской Федерации о пр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и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менении контрольно-кассовой техники и порядка ведения кассовых операций, а также меры ответственности за нарушения указанного закон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о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дательства.</w:t>
            </w:r>
          </w:p>
          <w:p w:rsidR="00313961" w:rsidRPr="007E325F" w:rsidRDefault="00313961" w:rsidP="00313961">
            <w:pPr>
              <w:spacing w:after="0"/>
              <w:rPr>
                <w:rFonts w:ascii="Times New Roman" w:hAnsi="Times New Roman" w:cs="Times New Roman"/>
                <w:shd w:val="clear" w:color="auto" w:fill="F9F9F9"/>
              </w:rPr>
            </w:pPr>
            <w:r w:rsidRPr="007E325F">
              <w:rPr>
                <w:rFonts w:ascii="Times New Roman" w:hAnsi="Times New Roman" w:cs="Times New Roman"/>
                <w:shd w:val="clear" w:color="auto" w:fill="F9F9F9"/>
              </w:rPr>
              <w:t>2. Налог на профессиональный доход: отдельные вопросы применения.</w:t>
            </w:r>
          </w:p>
          <w:p w:rsidR="00313961" w:rsidRPr="007E325F" w:rsidRDefault="00313961" w:rsidP="00313961">
            <w:pPr>
              <w:spacing w:after="0"/>
              <w:rPr>
                <w:rFonts w:ascii="Times New Roman" w:hAnsi="Times New Roman" w:cs="Times New Roman"/>
              </w:rPr>
            </w:pPr>
            <w:r w:rsidRPr="007E325F">
              <w:rPr>
                <w:rFonts w:ascii="Times New Roman" w:hAnsi="Times New Roman" w:cs="Times New Roman"/>
                <w:shd w:val="clear" w:color="auto" w:fill="F9F9F9"/>
              </w:rPr>
              <w:t>3. Уголовная и администрати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в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ная ответственность за нар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у</w:t>
            </w:r>
            <w:r w:rsidRPr="007E325F">
              <w:rPr>
                <w:rFonts w:ascii="Times New Roman" w:hAnsi="Times New Roman" w:cs="Times New Roman"/>
                <w:shd w:val="clear" w:color="auto" w:fill="F9F9F9"/>
              </w:rPr>
              <w:t>шения в сфере банкротства.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25F">
              <w:rPr>
                <w:rFonts w:ascii="Times New Roman" w:hAnsi="Times New Roman" w:cs="Times New Roman"/>
              </w:rPr>
              <w:t>УФНС России по Брянской области</w:t>
            </w: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25F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25F">
              <w:rPr>
                <w:rFonts w:ascii="Times New Roman" w:eastAsia="Times New Roman" w:hAnsi="Times New Roman" w:cs="Times New Roman"/>
                <w:lang w:eastAsia="ru-RU"/>
              </w:rPr>
              <w:t>02.09.2021</w:t>
            </w: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E325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89</w:t>
            </w:r>
          </w:p>
        </w:tc>
      </w:tr>
      <w:tr w:rsidR="00313961" w:rsidRPr="00D41D6A" w:rsidTr="00B67D83">
        <w:trPr>
          <w:trHeight w:val="7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3961" w:rsidRPr="007E325F" w:rsidRDefault="00313961" w:rsidP="00313961">
            <w:pPr>
              <w:spacing w:after="0"/>
              <w:rPr>
                <w:rFonts w:ascii="Times New Roman" w:hAnsi="Times New Roman" w:cs="Times New Roman"/>
              </w:rPr>
            </w:pPr>
            <w:r w:rsidRPr="007E325F">
              <w:rPr>
                <w:rFonts w:ascii="Times New Roman" w:hAnsi="Times New Roman" w:cs="Times New Roman"/>
              </w:rPr>
              <w:t xml:space="preserve"> Меры поддержки религиозных организаций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961" w:rsidRPr="007E325F" w:rsidRDefault="00313961" w:rsidP="00313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25F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3961" w:rsidRPr="007E325F" w:rsidRDefault="00313961" w:rsidP="00313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</w:t>
            </w:r>
            <w:r w:rsidRPr="007E325F">
              <w:rPr>
                <w:rFonts w:ascii="Times New Roman" w:eastAsia="Times New Roman" w:hAnsi="Times New Roman" w:cs="Times New Roman"/>
                <w:lang w:eastAsia="ru-RU"/>
              </w:rPr>
              <w:t>.09.2021</w:t>
            </w:r>
          </w:p>
          <w:p w:rsidR="00313961" w:rsidRPr="007E325F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756F" w:rsidRDefault="004A756F" w:rsidP="004A756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313961" w:rsidRPr="007E325F" w:rsidRDefault="00313961" w:rsidP="004A756F">
            <w:pPr>
              <w:jc w:val="center"/>
              <w:rPr>
                <w:rFonts w:ascii="Times New Roman" w:hAnsi="Times New Roman" w:cs="Times New Roman"/>
              </w:rPr>
            </w:pPr>
            <w:r w:rsidRPr="007E325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</w:p>
        </w:tc>
      </w:tr>
      <w:tr w:rsidR="00313961" w:rsidRPr="00D41D6A" w:rsidTr="004E7E48">
        <w:trPr>
          <w:trHeight w:val="418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61" w:rsidRPr="00D41D6A" w:rsidRDefault="00313961" w:rsidP="0031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D41D6A" w:rsidRDefault="00313961" w:rsidP="0031396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D41D6A" w:rsidRDefault="00313961" w:rsidP="0031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D41D6A" w:rsidRDefault="00313961" w:rsidP="0031396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61" w:rsidRPr="00D41D6A" w:rsidRDefault="00313961" w:rsidP="003139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711DE" w:rsidRPr="00D41D6A" w:rsidRDefault="00B711DE" w:rsidP="00064FA2">
      <w:pPr>
        <w:rPr>
          <w:color w:val="FF0000"/>
        </w:rPr>
      </w:pPr>
    </w:p>
    <w:sectPr w:rsidR="00B711DE" w:rsidRPr="00D41D6A" w:rsidSect="00182CBA">
      <w:headerReference w:type="default" r:id="rId8"/>
      <w:pgSz w:w="16838" w:h="11906" w:orient="landscape"/>
      <w:pgMar w:top="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AA" w:rsidRDefault="00A713AA" w:rsidP="00E7472D">
      <w:pPr>
        <w:spacing w:after="0" w:line="240" w:lineRule="auto"/>
      </w:pPr>
      <w:r>
        <w:separator/>
      </w:r>
    </w:p>
  </w:endnote>
  <w:endnote w:type="continuationSeparator" w:id="0">
    <w:p w:rsidR="00A713AA" w:rsidRDefault="00A713AA" w:rsidP="00E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AA" w:rsidRDefault="00A713AA" w:rsidP="00E7472D">
      <w:pPr>
        <w:spacing w:after="0" w:line="240" w:lineRule="auto"/>
      </w:pPr>
      <w:r>
        <w:separator/>
      </w:r>
    </w:p>
  </w:footnote>
  <w:footnote w:type="continuationSeparator" w:id="0">
    <w:p w:rsidR="00A713AA" w:rsidRDefault="00A713AA" w:rsidP="00E7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90979"/>
      <w:docPartObj>
        <w:docPartGallery w:val="Page Numbers (Top of Page)"/>
        <w:docPartUnique/>
      </w:docPartObj>
    </w:sdtPr>
    <w:sdtEndPr/>
    <w:sdtContent>
      <w:p w:rsidR="00E7472D" w:rsidRDefault="00E747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56">
          <w:rPr>
            <w:noProof/>
          </w:rPr>
          <w:t>3</w:t>
        </w:r>
        <w:r>
          <w:fldChar w:fldCharType="end"/>
        </w:r>
      </w:p>
    </w:sdtContent>
  </w:sdt>
  <w:p w:rsidR="00E7472D" w:rsidRDefault="00E74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2"/>
    <w:rsid w:val="00030B5A"/>
    <w:rsid w:val="00036E54"/>
    <w:rsid w:val="000533A8"/>
    <w:rsid w:val="00064FA2"/>
    <w:rsid w:val="00071AA7"/>
    <w:rsid w:val="00077B06"/>
    <w:rsid w:val="0008252A"/>
    <w:rsid w:val="000A02BE"/>
    <w:rsid w:val="000B1ACB"/>
    <w:rsid w:val="000B3828"/>
    <w:rsid w:val="000B4606"/>
    <w:rsid w:val="000D424D"/>
    <w:rsid w:val="000D72D9"/>
    <w:rsid w:val="000E01BF"/>
    <w:rsid w:val="000F6A99"/>
    <w:rsid w:val="00120F6C"/>
    <w:rsid w:val="001252B5"/>
    <w:rsid w:val="00137F5F"/>
    <w:rsid w:val="00182B6B"/>
    <w:rsid w:val="00182CBA"/>
    <w:rsid w:val="001838A6"/>
    <w:rsid w:val="001949DA"/>
    <w:rsid w:val="001C25B3"/>
    <w:rsid w:val="001D01CD"/>
    <w:rsid w:val="001D42ED"/>
    <w:rsid w:val="001E6473"/>
    <w:rsid w:val="002527CE"/>
    <w:rsid w:val="00252F77"/>
    <w:rsid w:val="00275CAD"/>
    <w:rsid w:val="00281424"/>
    <w:rsid w:val="00282F0F"/>
    <w:rsid w:val="002A7637"/>
    <w:rsid w:val="002B6C7B"/>
    <w:rsid w:val="002C1498"/>
    <w:rsid w:val="002E34BF"/>
    <w:rsid w:val="002F3DFF"/>
    <w:rsid w:val="00313961"/>
    <w:rsid w:val="0031549D"/>
    <w:rsid w:val="00326C73"/>
    <w:rsid w:val="003326CB"/>
    <w:rsid w:val="00344835"/>
    <w:rsid w:val="00363779"/>
    <w:rsid w:val="00386C7F"/>
    <w:rsid w:val="003953D2"/>
    <w:rsid w:val="003A05BA"/>
    <w:rsid w:val="003B3D17"/>
    <w:rsid w:val="00400218"/>
    <w:rsid w:val="00416256"/>
    <w:rsid w:val="0042140E"/>
    <w:rsid w:val="00424368"/>
    <w:rsid w:val="004373F8"/>
    <w:rsid w:val="00446A17"/>
    <w:rsid w:val="00483EFB"/>
    <w:rsid w:val="004903C7"/>
    <w:rsid w:val="004A756F"/>
    <w:rsid w:val="004C09AF"/>
    <w:rsid w:val="004C0C35"/>
    <w:rsid w:val="004D2040"/>
    <w:rsid w:val="004E5CE9"/>
    <w:rsid w:val="004E7E48"/>
    <w:rsid w:val="0050782F"/>
    <w:rsid w:val="00527467"/>
    <w:rsid w:val="00532DE6"/>
    <w:rsid w:val="00544D42"/>
    <w:rsid w:val="00553DA1"/>
    <w:rsid w:val="00585A05"/>
    <w:rsid w:val="00585B1F"/>
    <w:rsid w:val="005868F8"/>
    <w:rsid w:val="005A4FAE"/>
    <w:rsid w:val="00600377"/>
    <w:rsid w:val="00647B79"/>
    <w:rsid w:val="006D7DC2"/>
    <w:rsid w:val="006E1288"/>
    <w:rsid w:val="006F5C7F"/>
    <w:rsid w:val="007300C9"/>
    <w:rsid w:val="0074693C"/>
    <w:rsid w:val="00754184"/>
    <w:rsid w:val="007A35D6"/>
    <w:rsid w:val="007A4C37"/>
    <w:rsid w:val="007B5F9E"/>
    <w:rsid w:val="007D44FD"/>
    <w:rsid w:val="007E325F"/>
    <w:rsid w:val="00823B03"/>
    <w:rsid w:val="00824FF9"/>
    <w:rsid w:val="00852E8A"/>
    <w:rsid w:val="0089601E"/>
    <w:rsid w:val="008B3D19"/>
    <w:rsid w:val="008E5FA3"/>
    <w:rsid w:val="00902B4F"/>
    <w:rsid w:val="00907FBD"/>
    <w:rsid w:val="009306DB"/>
    <w:rsid w:val="0095385D"/>
    <w:rsid w:val="00961B54"/>
    <w:rsid w:val="0098404C"/>
    <w:rsid w:val="00985DDE"/>
    <w:rsid w:val="00997599"/>
    <w:rsid w:val="009979BF"/>
    <w:rsid w:val="009A0812"/>
    <w:rsid w:val="009C0D2D"/>
    <w:rsid w:val="009E75E0"/>
    <w:rsid w:val="00A21C42"/>
    <w:rsid w:val="00A26D35"/>
    <w:rsid w:val="00A27F91"/>
    <w:rsid w:val="00A36E71"/>
    <w:rsid w:val="00A713AA"/>
    <w:rsid w:val="00A93D23"/>
    <w:rsid w:val="00AC7B32"/>
    <w:rsid w:val="00AE2BEE"/>
    <w:rsid w:val="00B31BB7"/>
    <w:rsid w:val="00B46763"/>
    <w:rsid w:val="00B67D83"/>
    <w:rsid w:val="00B711DE"/>
    <w:rsid w:val="00B74A0B"/>
    <w:rsid w:val="00B83418"/>
    <w:rsid w:val="00B85E40"/>
    <w:rsid w:val="00B97C9A"/>
    <w:rsid w:val="00BB3035"/>
    <w:rsid w:val="00BC4013"/>
    <w:rsid w:val="00C47568"/>
    <w:rsid w:val="00C536F9"/>
    <w:rsid w:val="00C74630"/>
    <w:rsid w:val="00C9223D"/>
    <w:rsid w:val="00CB0CB4"/>
    <w:rsid w:val="00CB32A1"/>
    <w:rsid w:val="00CF43A7"/>
    <w:rsid w:val="00D12138"/>
    <w:rsid w:val="00D4188F"/>
    <w:rsid w:val="00D41D6A"/>
    <w:rsid w:val="00D5497F"/>
    <w:rsid w:val="00D61D09"/>
    <w:rsid w:val="00D758ED"/>
    <w:rsid w:val="00D967C3"/>
    <w:rsid w:val="00D97FE2"/>
    <w:rsid w:val="00DD6B01"/>
    <w:rsid w:val="00DE55BB"/>
    <w:rsid w:val="00DF5F3D"/>
    <w:rsid w:val="00E106BE"/>
    <w:rsid w:val="00E1198B"/>
    <w:rsid w:val="00E14E4A"/>
    <w:rsid w:val="00E14E7B"/>
    <w:rsid w:val="00E4635C"/>
    <w:rsid w:val="00E7472D"/>
    <w:rsid w:val="00E8320D"/>
    <w:rsid w:val="00EB638A"/>
    <w:rsid w:val="00EC2B18"/>
    <w:rsid w:val="00ED0908"/>
    <w:rsid w:val="00EF533C"/>
    <w:rsid w:val="00F063AF"/>
    <w:rsid w:val="00F17CF1"/>
    <w:rsid w:val="00F63247"/>
    <w:rsid w:val="00F66E46"/>
    <w:rsid w:val="00F7081E"/>
    <w:rsid w:val="00F85F88"/>
    <w:rsid w:val="00F910D8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2D"/>
  </w:style>
  <w:style w:type="paragraph" w:styleId="a5">
    <w:name w:val="footer"/>
    <w:basedOn w:val="a"/>
    <w:link w:val="a6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2D"/>
  </w:style>
  <w:style w:type="paragraph" w:styleId="a7">
    <w:name w:val="Normal (Web)"/>
    <w:basedOn w:val="a"/>
    <w:uiPriority w:val="99"/>
    <w:unhideWhenUsed/>
    <w:rsid w:val="00F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2D"/>
  </w:style>
  <w:style w:type="paragraph" w:styleId="a5">
    <w:name w:val="footer"/>
    <w:basedOn w:val="a"/>
    <w:link w:val="a6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2D"/>
  </w:style>
  <w:style w:type="paragraph" w:styleId="a7">
    <w:name w:val="Normal (Web)"/>
    <w:basedOn w:val="a"/>
    <w:uiPriority w:val="99"/>
    <w:unhideWhenUsed/>
    <w:rsid w:val="00F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64FC-305A-4663-8B0B-51D477F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Евсютина Н.В.</cp:lastModifiedBy>
  <cp:revision>4</cp:revision>
  <cp:lastPrinted>2021-04-23T09:24:00Z</cp:lastPrinted>
  <dcterms:created xsi:type="dcterms:W3CDTF">2021-10-27T07:03:00Z</dcterms:created>
  <dcterms:modified xsi:type="dcterms:W3CDTF">2021-10-27T07:26:00Z</dcterms:modified>
</cp:coreProperties>
</file>