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ABA498" w14:textId="2C6411AB" w:rsidR="00300D19" w:rsidRDefault="00300D19" w:rsidP="00300D19">
      <w:pPr>
        <w:jc w:val="center"/>
        <w:rPr>
          <w:b/>
          <w:bCs/>
        </w:rPr>
      </w:pPr>
      <w:r>
        <w:rPr>
          <w:b/>
          <w:bCs/>
          <w:noProof/>
          <w:lang w:eastAsia="ru-RU"/>
        </w:rPr>
        <w:drawing>
          <wp:inline distT="0" distB="0" distL="0" distR="0" wp14:anchorId="5D2F15BE" wp14:editId="00329770">
            <wp:extent cx="1368000" cy="1368000"/>
            <wp:effectExtent l="0" t="0" r="3810" b="3810"/>
            <wp:docPr id="1" name="Рисунок 1" descr="C:\Users\evsyutina\AppData\Local\Microsoft\Windows\Temporary Internet Files\Content.Outlook\H12E0LNX\НИФИ 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syutina\AppData\Local\Microsoft\Windows\Temporary Internet Files\Content.Outlook\H12E0LNX\НИФИ 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000" cy="13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D61F8E" w14:textId="77777777" w:rsidR="00300D19" w:rsidRDefault="00300D19" w:rsidP="004B3565">
      <w:pPr>
        <w:jc w:val="both"/>
        <w:rPr>
          <w:b/>
          <w:bCs/>
        </w:rPr>
      </w:pPr>
    </w:p>
    <w:p w14:paraId="7AD0C838" w14:textId="369DFC83" w:rsidR="004B3565" w:rsidRDefault="004B3565" w:rsidP="004B3565">
      <w:pPr>
        <w:jc w:val="both"/>
      </w:pPr>
      <w:bookmarkStart w:id="0" w:name="_GoBack"/>
      <w:bookmarkEnd w:id="0"/>
    </w:p>
    <w:p w14:paraId="7E1D610B" w14:textId="62089B73" w:rsidR="009226B5" w:rsidRDefault="009226B5" w:rsidP="00300D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 xml:space="preserve">В августе финансовые организации выдали россиянам 2,1 миллиона необеспеченных займов на 646,7 миллиарда </w:t>
      </w:r>
      <w:r w:rsidR="00300D19">
        <w:rPr>
          <w:rFonts w:ascii="Helvetica Neue" w:hAnsi="Helvetica Neue" w:cs="Helvetica Neue"/>
          <w:sz w:val="26"/>
          <w:szCs w:val="26"/>
        </w:rPr>
        <w:t>рублей</w:t>
      </w:r>
      <w:r>
        <w:rPr>
          <w:rFonts w:ascii="Helvetica Neue" w:hAnsi="Helvetica Neue" w:cs="Helvetica Neue"/>
          <w:sz w:val="26"/>
          <w:szCs w:val="26"/>
        </w:rPr>
        <w:t>.</w:t>
      </w:r>
    </w:p>
    <w:p w14:paraId="4820E0BA" w14:textId="77777777" w:rsidR="009226B5" w:rsidRDefault="009226B5" w:rsidP="009226B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Segoe UI Symbol" w:hAnsi="Segoe UI Symbol" w:cs="Segoe UI Symbol"/>
          <w:sz w:val="26"/>
          <w:szCs w:val="26"/>
        </w:rPr>
        <w:t>⠀</w:t>
      </w:r>
    </w:p>
    <w:p w14:paraId="305A119E" w14:textId="65E2E500" w:rsidR="009226B5" w:rsidRDefault="009226B5" w:rsidP="00300D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 xml:space="preserve">С начала года долги россиян выросли на 3,6 триллиона рублей - долги банкам составляют более 23,5 триллиона </w:t>
      </w:r>
      <w:r w:rsidR="00300D19">
        <w:rPr>
          <w:rFonts w:ascii="Helvetica Neue" w:hAnsi="Helvetica Neue" w:cs="Helvetica Neue"/>
          <w:sz w:val="26"/>
          <w:szCs w:val="26"/>
        </w:rPr>
        <w:t>рублей</w:t>
      </w:r>
      <w:r>
        <w:rPr>
          <w:rFonts w:ascii="Helvetica Neue" w:hAnsi="Helvetica Neue" w:cs="Helvetica Neue"/>
          <w:sz w:val="26"/>
          <w:szCs w:val="26"/>
        </w:rPr>
        <w:t>.</w:t>
      </w:r>
    </w:p>
    <w:p w14:paraId="0A62B045" w14:textId="77777777" w:rsidR="009226B5" w:rsidRDefault="009226B5" w:rsidP="009226B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Segoe UI Symbol" w:hAnsi="Segoe UI Symbol" w:cs="Segoe UI Symbol"/>
          <w:sz w:val="26"/>
          <w:szCs w:val="26"/>
        </w:rPr>
        <w:t>⠀</w:t>
      </w:r>
    </w:p>
    <w:p w14:paraId="071100B1" w14:textId="77777777" w:rsidR="009226B5" w:rsidRDefault="009226B5" w:rsidP="00300D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>При этом реальные доходы населения хронически падают.  По данным Росстата, в первом квартале РРД снизились на 3,6%. Благосостояние соотечественников сейчас находится на уровне десятилетней давности — 2010-2011 гг.</w:t>
      </w:r>
    </w:p>
    <w:p w14:paraId="32542D90" w14:textId="77777777" w:rsidR="009226B5" w:rsidRDefault="009226B5" w:rsidP="00300D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 Neue" w:hAnsi="Helvetica Neue" w:cs="Helvetica Neue"/>
          <w:sz w:val="26"/>
          <w:szCs w:val="26"/>
        </w:rPr>
      </w:pPr>
      <w:r>
        <w:rPr>
          <w:rFonts w:ascii="Segoe UI Symbol" w:hAnsi="Segoe UI Symbol" w:cs="Segoe UI Symbol"/>
          <w:sz w:val="26"/>
          <w:szCs w:val="26"/>
        </w:rPr>
        <w:t>⠀</w:t>
      </w:r>
    </w:p>
    <w:p w14:paraId="6264CE0B" w14:textId="77777777" w:rsidR="009226B5" w:rsidRDefault="009226B5" w:rsidP="00300D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 xml:space="preserve">Эксперт Дирекции финансовой грамотности НИФИ Минфина России Ольга ДАЙНЕКО рассказала, стоит ли </w:t>
      </w:r>
      <w:proofErr w:type="spellStart"/>
      <w:r>
        <w:rPr>
          <w:rFonts w:ascii="Helvetica Neue" w:hAnsi="Helvetica Neue" w:cs="Helvetica Neue"/>
          <w:sz w:val="26"/>
          <w:szCs w:val="26"/>
        </w:rPr>
        <w:t>перекредитовываться</w:t>
      </w:r>
      <w:proofErr w:type="spellEnd"/>
      <w:r>
        <w:rPr>
          <w:rFonts w:ascii="Helvetica Neue" w:hAnsi="Helvetica Neue" w:cs="Helvetica Neue"/>
          <w:sz w:val="26"/>
          <w:szCs w:val="26"/>
        </w:rPr>
        <w:t>, если не справляешься с долговой нагрузкой:</w:t>
      </w:r>
    </w:p>
    <w:p w14:paraId="504168F1" w14:textId="77777777" w:rsidR="009226B5" w:rsidRDefault="009226B5" w:rsidP="009226B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Segoe UI Symbol" w:hAnsi="Segoe UI Symbol" w:cs="Segoe UI Symbol"/>
          <w:sz w:val="26"/>
          <w:szCs w:val="26"/>
        </w:rPr>
        <w:t>⠀</w:t>
      </w:r>
    </w:p>
    <w:p w14:paraId="7863C36F" w14:textId="77777777" w:rsidR="009226B5" w:rsidRDefault="009226B5" w:rsidP="00300D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 Neue" w:hAnsi="Helvetica Neue" w:cs="Helvetica Neue"/>
          <w:sz w:val="26"/>
          <w:szCs w:val="26"/>
        </w:rPr>
      </w:pPr>
      <w:r w:rsidRPr="00300D19">
        <w:rPr>
          <w:rFonts w:ascii="Apple Color Emoji" w:hAnsi="Apple Color Emoji" w:cs="Apple Color Emoji"/>
          <w:color w:val="FF0000"/>
          <w:sz w:val="26"/>
          <w:szCs w:val="26"/>
        </w:rPr>
        <w:t>✳</w:t>
      </w:r>
      <w:r w:rsidRPr="00300D19">
        <w:rPr>
          <w:rFonts w:ascii="Helvetica Neue" w:hAnsi="Helvetica Neue" w:cs="Helvetica Neue"/>
          <w:color w:val="FF0000"/>
          <w:sz w:val="26"/>
          <w:szCs w:val="26"/>
        </w:rPr>
        <w:t>️СТРАТЕГИЯ 1</w:t>
      </w:r>
      <w:r>
        <w:rPr>
          <w:rFonts w:ascii="Helvetica Neue" w:hAnsi="Helvetica Neue" w:cs="Helvetica Neue"/>
          <w:sz w:val="26"/>
          <w:szCs w:val="26"/>
        </w:rPr>
        <w:t>. Взять деньги в МФО, чтобы погасить полностью или частично задолженность по другому долгу.</w:t>
      </w:r>
    </w:p>
    <w:p w14:paraId="264D6A05" w14:textId="77777777" w:rsidR="009226B5" w:rsidRDefault="009226B5" w:rsidP="00300D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 xml:space="preserve">Катастрофический вариант. Ставки по небанковским кредитам гораздо выше, чем в банке. Нулевая процентная ставка и скорость получения необходимой суммы — лишь привлекательная оболочка. Быстрый </w:t>
      </w:r>
      <w:proofErr w:type="spellStart"/>
      <w:r>
        <w:rPr>
          <w:rFonts w:ascii="Helvetica Neue" w:hAnsi="Helvetica Neue" w:cs="Helvetica Neue"/>
          <w:sz w:val="26"/>
          <w:szCs w:val="26"/>
        </w:rPr>
        <w:t>займ</w:t>
      </w:r>
      <w:proofErr w:type="spellEnd"/>
      <w:r>
        <w:rPr>
          <w:rFonts w:ascii="Helvetica Neue" w:hAnsi="Helvetica Neue" w:cs="Helvetica Neue"/>
          <w:sz w:val="26"/>
          <w:szCs w:val="26"/>
        </w:rPr>
        <w:t xml:space="preserve"> только усугубляет ситуацию, и в результате долг растет.</w:t>
      </w:r>
    </w:p>
    <w:p w14:paraId="02E8FC7D" w14:textId="77777777" w:rsidR="009226B5" w:rsidRDefault="009226B5" w:rsidP="009226B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Segoe UI Symbol" w:hAnsi="Segoe UI Symbol" w:cs="Segoe UI Symbol"/>
          <w:sz w:val="26"/>
          <w:szCs w:val="26"/>
        </w:rPr>
        <w:t>⠀</w:t>
      </w:r>
    </w:p>
    <w:p w14:paraId="3F2B0381" w14:textId="77777777" w:rsidR="009226B5" w:rsidRDefault="009226B5" w:rsidP="00300D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 Neue" w:hAnsi="Helvetica Neue" w:cs="Helvetica Neue"/>
          <w:sz w:val="26"/>
          <w:szCs w:val="26"/>
        </w:rPr>
      </w:pPr>
      <w:r w:rsidRPr="00300D19">
        <w:rPr>
          <w:rFonts w:ascii="Apple Color Emoji" w:hAnsi="Apple Color Emoji" w:cs="Apple Color Emoji"/>
          <w:color w:val="FF0000"/>
          <w:sz w:val="26"/>
          <w:szCs w:val="26"/>
        </w:rPr>
        <w:t>✳</w:t>
      </w:r>
      <w:r w:rsidRPr="00300D19">
        <w:rPr>
          <w:rFonts w:ascii="Helvetica Neue" w:hAnsi="Helvetica Neue" w:cs="Helvetica Neue"/>
          <w:color w:val="FF0000"/>
          <w:sz w:val="26"/>
          <w:szCs w:val="26"/>
        </w:rPr>
        <w:t xml:space="preserve">️СТРАТЕГИЯ 2. </w:t>
      </w:r>
      <w:r>
        <w:rPr>
          <w:rFonts w:ascii="Helvetica Neue" w:hAnsi="Helvetica Neue" w:cs="Helvetica Neue"/>
          <w:sz w:val="26"/>
          <w:szCs w:val="26"/>
        </w:rPr>
        <w:t>Оформить новый кредит в стороннем банке.</w:t>
      </w:r>
    </w:p>
    <w:p w14:paraId="70323944" w14:textId="77777777" w:rsidR="009226B5" w:rsidRDefault="009226B5" w:rsidP="00300D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 xml:space="preserve">В таком случае срок кредитования увеличится, условия в новой финансовой организации могут быть не такими выгодными, как по </w:t>
      </w:r>
      <w:r>
        <w:rPr>
          <w:rFonts w:ascii="Helvetica Neue" w:hAnsi="Helvetica Neue" w:cs="Helvetica Neue"/>
          <w:sz w:val="26"/>
          <w:szCs w:val="26"/>
        </w:rPr>
        <w:lastRenderedPageBreak/>
        <w:t>текущим обязательствам, кроме того, есть соблазн взять больше, чем требуется.</w:t>
      </w:r>
    </w:p>
    <w:p w14:paraId="51CBC888" w14:textId="77777777" w:rsidR="009226B5" w:rsidRDefault="009226B5" w:rsidP="00300D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>При оформлении нового кредита продукта/программы рефинансирования, посчитайте и сравните старые и новые условия кредитования. Разница в процентной ставке менее 3% не позволит сэкономить.</w:t>
      </w:r>
    </w:p>
    <w:p w14:paraId="11D8F9BA" w14:textId="77777777" w:rsidR="009226B5" w:rsidRDefault="009226B5" w:rsidP="009226B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Segoe UI Symbol" w:hAnsi="Segoe UI Symbol" w:cs="Segoe UI Symbol"/>
          <w:sz w:val="26"/>
          <w:szCs w:val="26"/>
        </w:rPr>
        <w:t>⠀</w:t>
      </w:r>
    </w:p>
    <w:p w14:paraId="4BF112C3" w14:textId="77777777" w:rsidR="009226B5" w:rsidRPr="00300D19" w:rsidRDefault="009226B5" w:rsidP="009226B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FF0000"/>
          <w:sz w:val="26"/>
          <w:szCs w:val="26"/>
        </w:rPr>
      </w:pPr>
      <w:r w:rsidRPr="00300D19">
        <w:rPr>
          <w:rFonts w:ascii="Helvetica Neue" w:hAnsi="Helvetica Neue" w:cs="Helvetica Neue"/>
          <w:color w:val="FF0000"/>
          <w:sz w:val="26"/>
          <w:szCs w:val="26"/>
        </w:rPr>
        <w:t>Важно учитывать!</w:t>
      </w:r>
    </w:p>
    <w:p w14:paraId="7A699389" w14:textId="77777777" w:rsidR="009226B5" w:rsidRDefault="009226B5" w:rsidP="00300D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 Neue" w:hAnsi="Helvetica Neue" w:cs="Helvetica Neue"/>
          <w:sz w:val="26"/>
          <w:szCs w:val="26"/>
        </w:rPr>
      </w:pPr>
      <w:r>
        <w:rPr>
          <w:rFonts w:ascii="Apple Color Emoji" w:hAnsi="Apple Color Emoji" w:cs="Apple Color Emoji"/>
          <w:sz w:val="26"/>
          <w:szCs w:val="26"/>
        </w:rPr>
        <w:t>▪</w:t>
      </w:r>
      <w:r>
        <w:rPr>
          <w:rFonts w:ascii="Helvetica Neue" w:hAnsi="Helvetica Neue" w:cs="Helvetica Neue"/>
          <w:sz w:val="26"/>
          <w:szCs w:val="26"/>
        </w:rPr>
        <w:t>️Новый кредит будет на ту же сумму, что и прежний.</w:t>
      </w:r>
    </w:p>
    <w:p w14:paraId="3F4DE0A9" w14:textId="77777777" w:rsidR="009226B5" w:rsidRDefault="009226B5" w:rsidP="00300D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 Neue" w:hAnsi="Helvetica Neue" w:cs="Helvetica Neue"/>
          <w:sz w:val="26"/>
          <w:szCs w:val="26"/>
        </w:rPr>
      </w:pPr>
      <w:r>
        <w:rPr>
          <w:rFonts w:ascii="Apple Color Emoji" w:hAnsi="Apple Color Emoji" w:cs="Apple Color Emoji"/>
          <w:sz w:val="26"/>
          <w:szCs w:val="26"/>
        </w:rPr>
        <w:t>▪</w:t>
      </w:r>
      <w:r>
        <w:rPr>
          <w:rFonts w:ascii="Helvetica Neue" w:hAnsi="Helvetica Neue" w:cs="Helvetica Neue"/>
          <w:sz w:val="26"/>
          <w:szCs w:val="26"/>
        </w:rPr>
        <w:t>️Размер ежемесячных платежей уменьшится только за счет нового срока кредитования и снижения процентной ставки.</w:t>
      </w:r>
    </w:p>
    <w:p w14:paraId="29B090D5" w14:textId="77777777" w:rsidR="009226B5" w:rsidRDefault="009226B5" w:rsidP="00300D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 Neue" w:hAnsi="Helvetica Neue" w:cs="Helvetica Neue"/>
          <w:sz w:val="26"/>
          <w:szCs w:val="26"/>
        </w:rPr>
      </w:pPr>
      <w:r>
        <w:rPr>
          <w:rFonts w:ascii="Apple Color Emoji" w:hAnsi="Apple Color Emoji" w:cs="Apple Color Emoji"/>
          <w:sz w:val="26"/>
          <w:szCs w:val="26"/>
        </w:rPr>
        <w:t>▪</w:t>
      </w:r>
      <w:r>
        <w:rPr>
          <w:rFonts w:ascii="Helvetica Neue" w:hAnsi="Helvetica Neue" w:cs="Helvetica Neue"/>
          <w:sz w:val="26"/>
          <w:szCs w:val="26"/>
        </w:rPr>
        <w:t>️При переоформлении некоторых кредитов (ипотеки) потребуются доп. траты (страховка, услуги оценки объекта залога и т. п.).</w:t>
      </w:r>
    </w:p>
    <w:p w14:paraId="75B10242" w14:textId="77777777" w:rsidR="009226B5" w:rsidRDefault="009226B5" w:rsidP="00300D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 Neue" w:hAnsi="Helvetica Neue" w:cs="Helvetica Neue"/>
          <w:sz w:val="26"/>
          <w:szCs w:val="26"/>
        </w:rPr>
      </w:pPr>
      <w:r>
        <w:rPr>
          <w:rFonts w:ascii="Apple Color Emoji" w:hAnsi="Apple Color Emoji" w:cs="Apple Color Emoji"/>
          <w:sz w:val="26"/>
          <w:szCs w:val="26"/>
        </w:rPr>
        <w:t>▪</w:t>
      </w:r>
      <w:r>
        <w:rPr>
          <w:rFonts w:ascii="Helvetica Neue" w:hAnsi="Helvetica Neue" w:cs="Helvetica Neue"/>
          <w:sz w:val="26"/>
          <w:szCs w:val="26"/>
        </w:rPr>
        <w:t>️Процедура рефинансирования занимает время (от недели до месяца).</w:t>
      </w:r>
    </w:p>
    <w:p w14:paraId="22B097BD" w14:textId="77777777" w:rsidR="009226B5" w:rsidRDefault="009226B5" w:rsidP="009226B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Segoe UI Symbol" w:hAnsi="Segoe UI Symbol" w:cs="Segoe UI Symbol"/>
          <w:sz w:val="26"/>
          <w:szCs w:val="26"/>
        </w:rPr>
        <w:t>⠀</w:t>
      </w:r>
    </w:p>
    <w:p w14:paraId="6BB9E794" w14:textId="77777777" w:rsidR="009226B5" w:rsidRPr="00300D19" w:rsidRDefault="009226B5" w:rsidP="00300D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 Neue" w:hAnsi="Helvetica Neue" w:cs="Helvetica Neue"/>
          <w:color w:val="FF0000"/>
          <w:sz w:val="26"/>
          <w:szCs w:val="26"/>
        </w:rPr>
      </w:pPr>
      <w:r w:rsidRPr="00300D19">
        <w:rPr>
          <w:rFonts w:ascii="Helvetica Neue" w:hAnsi="Helvetica Neue" w:cs="Helvetica Neue"/>
          <w:color w:val="FF0000"/>
          <w:sz w:val="26"/>
          <w:szCs w:val="26"/>
        </w:rPr>
        <w:t>ЕСЛИ СИТУАЦИЯ УЖЕ ВЫШЛА ИЗ-ПОД КОНТРОЛЯ И ВЕЛИК РИСК ПРОСРОЧЕК, ВЫХОД – РЕСТРУКТУРИЗАЦИЯ КРЕДИТА.</w:t>
      </w:r>
    </w:p>
    <w:p w14:paraId="389D1D4A" w14:textId="55F60243" w:rsidR="004B3565" w:rsidRPr="009226B5" w:rsidRDefault="009226B5" w:rsidP="009226B5">
      <w:pPr>
        <w:jc w:val="both"/>
      </w:pPr>
      <w:r>
        <w:rPr>
          <w:rFonts w:ascii="Helvetica Neue" w:hAnsi="Helvetica Neue" w:cs="Helvetica Neue"/>
          <w:sz w:val="26"/>
          <w:szCs w:val="26"/>
        </w:rPr>
        <w:t>Обратиться в свой банк с просьбой о предоставлении льготного периода (кредитных каникул). В случае с ипотекой, то предоставление ипотечных кредитных каникул — это обязанность банка, а не право (как по другим кредитным продуктам).</w:t>
      </w:r>
    </w:p>
    <w:sectPr w:rsidR="004B3565" w:rsidRPr="009226B5" w:rsidSect="001B3527">
      <w:headerReference w:type="default" r:id="rId8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6FA670" w14:textId="77777777" w:rsidR="009209C9" w:rsidRDefault="009209C9" w:rsidP="003E01FC">
      <w:r>
        <w:separator/>
      </w:r>
    </w:p>
  </w:endnote>
  <w:endnote w:type="continuationSeparator" w:id="0">
    <w:p w14:paraId="3CE396D7" w14:textId="77777777" w:rsidR="009209C9" w:rsidRDefault="009209C9" w:rsidP="003E0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pple Color Emoji">
    <w:altName w:val="MS Mincho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496E85" w14:textId="77777777" w:rsidR="009209C9" w:rsidRDefault="009209C9" w:rsidP="003E01FC">
      <w:r>
        <w:separator/>
      </w:r>
    </w:p>
  </w:footnote>
  <w:footnote w:type="continuationSeparator" w:id="0">
    <w:p w14:paraId="6238DC5A" w14:textId="77777777" w:rsidR="009209C9" w:rsidRDefault="009209C9" w:rsidP="003E01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713AEB" w14:textId="5110613F" w:rsidR="003E01FC" w:rsidRDefault="003E01FC" w:rsidP="003E01FC">
    <w:pPr>
      <w:pStyle w:val="a3"/>
      <w:tabs>
        <w:tab w:val="clear" w:pos="4677"/>
        <w:tab w:val="clear" w:pos="9355"/>
        <w:tab w:val="left" w:pos="1096"/>
      </w:tabs>
    </w:pPr>
    <w:r>
      <w:tab/>
    </w:r>
    <w:r w:rsidRPr="001B69F3">
      <w:rPr>
        <w:noProof/>
        <w:lang w:eastAsia="ru-RU"/>
      </w:rPr>
      <w:drawing>
        <wp:inline distT="0" distB="0" distL="0" distR="0" wp14:anchorId="7C6F9941" wp14:editId="2D981905">
          <wp:extent cx="5936615" cy="704215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6615" cy="704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565"/>
    <w:rsid w:val="001B3527"/>
    <w:rsid w:val="00300D19"/>
    <w:rsid w:val="003B2863"/>
    <w:rsid w:val="003E01FC"/>
    <w:rsid w:val="004B3565"/>
    <w:rsid w:val="009209C9"/>
    <w:rsid w:val="009226B5"/>
    <w:rsid w:val="00A002F8"/>
    <w:rsid w:val="00AA18C0"/>
    <w:rsid w:val="00BA64F5"/>
    <w:rsid w:val="00D863F0"/>
    <w:rsid w:val="00FF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7EA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01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01FC"/>
  </w:style>
  <w:style w:type="paragraph" w:styleId="a5">
    <w:name w:val="footer"/>
    <w:basedOn w:val="a"/>
    <w:link w:val="a6"/>
    <w:uiPriority w:val="99"/>
    <w:unhideWhenUsed/>
    <w:rsid w:val="003E01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E01FC"/>
  </w:style>
  <w:style w:type="paragraph" w:styleId="a7">
    <w:name w:val="Balloon Text"/>
    <w:basedOn w:val="a"/>
    <w:link w:val="a8"/>
    <w:uiPriority w:val="99"/>
    <w:semiHidden/>
    <w:unhideWhenUsed/>
    <w:rsid w:val="00FF49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49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01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01FC"/>
  </w:style>
  <w:style w:type="paragraph" w:styleId="a5">
    <w:name w:val="footer"/>
    <w:basedOn w:val="a"/>
    <w:link w:val="a6"/>
    <w:uiPriority w:val="99"/>
    <w:unhideWhenUsed/>
    <w:rsid w:val="003E01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E01FC"/>
  </w:style>
  <w:style w:type="paragraph" w:styleId="a7">
    <w:name w:val="Balloon Text"/>
    <w:basedOn w:val="a"/>
    <w:link w:val="a8"/>
    <w:uiPriority w:val="99"/>
    <w:semiHidden/>
    <w:unhideWhenUsed/>
    <w:rsid w:val="00FF49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49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Евсютина Н.В.</cp:lastModifiedBy>
  <cp:revision>3</cp:revision>
  <dcterms:created xsi:type="dcterms:W3CDTF">2021-10-06T12:22:00Z</dcterms:created>
  <dcterms:modified xsi:type="dcterms:W3CDTF">2021-10-06T12:27:00Z</dcterms:modified>
</cp:coreProperties>
</file>