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1134"/>
        <w:gridCol w:w="4961"/>
        <w:gridCol w:w="2413"/>
      </w:tblGrid>
      <w:tr w:rsidR="00624190" w:rsidRPr="00624190" w:rsidTr="00624190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624190" w:rsidRPr="00624190" w:rsidRDefault="005A63D0" w:rsidP="0074455E">
            <w:pPr>
              <w:tabs>
                <w:tab w:val="left" w:pos="58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1025524</wp:posOffset>
                      </wp:positionV>
                      <wp:extent cx="6269990" cy="0"/>
                      <wp:effectExtent l="0" t="19050" r="16510" b="19050"/>
                      <wp:wrapNone/>
                      <wp:docPr id="13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GTMgIAAGMEAAAOAAAAZHJzL2Uyb0RvYy54bWysVMGO2jAQvVfqP1i5QxIILESEVZtAL7RF&#10;2u0HGNshVh3bsg0BVf33jg2JlvZSVeVgxvbMmzczz1k9X1qBzsxYrmQRpeMkQkwSRbk8FtG31+1o&#10;ESHrsKRYKMmK6Mps9Lx+/27V6ZxNVKMEZQYBiLR5p4uocU7ncWxJw1psx0ozCZe1Mi12sDXHmBrc&#10;AXor4kmSzONOGaqNIsxaOK1ul9E64Nc1I+5rXVvmkCgi4ObCasJ68Gu8XuH8aLBuOLnTwP/AosVc&#10;QtIBqsIOo5Phf0C1nBhlVe3GRLWxqmtOWKgBqkmT36p5abBmoRZojtVDm+z/gyVfznuDOIXZTSMk&#10;cQsz2nHJ0NPM96bTNgeXUu6Nr45c5IveKfLdIqnKBssjCxxfrxriUh8RP4T4jdWQ4dB9VhR88Mmp&#10;0KhLbVoPCS1AlzCP6zAPdnGIwOF8Ml8ulzA20t/FOO8DtbHuE1Mt8kYRCSAdgPF5Z50ngvPexeeR&#10;asuFCOMWEnVFNE2fZh4ag+pqgR2YrYY+WHkMOFYJTn2Mj7bmeCiFQWcMOsq2i/RjFZzEqYW6bsez&#10;BH6hBYN/YPEAZNRJ0sCiYZhu7rbDXNxsYC2kzwg9gDru1k1KP5bJcrPYLLJRNplvRllSVaMP2zIb&#10;zbdQSzWtyrJKf3peaZY3nFImPf9e1mn2d7K5P7CbIAdhD/2LH9FDiUC2/w+kgwj83G8KOih63Zte&#10;HKDk4Hx/df6pvN2D/fbbsP4FAAD//wMAUEsDBBQABgAIAAAAIQAIyalP4AAAAAsBAAAPAAAAZHJz&#10;L2Rvd25yZXYueG1sTI9BS8NAEIXvgv9hGcFLaDdpm1ZjNkUUL4KoqYjHaTImodndsLtt4r93BEGP&#10;897jzffy7aR7cSLnO2sUJPMYBJnK1p1pFLztHmZXIHxAU2NvDSn4Ig/b4vwsx6y2o3mlUxkawSXG&#10;Z6igDWHIpPRVSxr93A5k2Pu0TmPg0zWydjhyue7lIo7XUmNn+EOLA921VB3Ko1Yw4Pj48r6KozJK&#10;PxzePy+jw9NSqcuL6fYGRKAp/IXhB5/RoWCmvT2a2otewSxZ8JbAxjpJQXDiepOuQOx/FVnk8v+G&#10;4hsAAP//AwBQSwECLQAUAAYACAAAACEAtoM4kv4AAADhAQAAEwAAAAAAAAAAAAAAAAAAAAAAW0Nv&#10;bnRlbnRfVHlwZXNdLnhtbFBLAQItABQABgAIAAAAIQA4/SH/1gAAAJQBAAALAAAAAAAAAAAAAAAA&#10;AC8BAABfcmVscy8ucmVsc1BLAQItABQABgAIAAAAIQCWuGGTMgIAAGMEAAAOAAAAAAAAAAAAAAAA&#10;AC4CAABkcnMvZTJvRG9jLnhtbFBLAQItABQABgAIAAAAIQAIyalP4AAAAAsBAAAPAAAAAAAAAAAA&#10;AAAAAIwEAABkcnMvZG93bnJldi54bWxQSwUGAAAAAAQABADzAAAAmQUAAAAA&#10;" strokecolor="#254061" strokeweight="2.5pt"/>
                  </w:pict>
                </mc:Fallback>
              </mc:AlternateContent>
            </w:r>
            <w:r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152400</wp:posOffset>
                  </wp:positionV>
                  <wp:extent cx="563880" cy="723900"/>
                  <wp:effectExtent l="0" t="0" r="7620" b="0"/>
                  <wp:wrapSquare wrapText="bothSides"/>
                  <wp:docPr id="12" name="Рисунок 1" descr="Описание: 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624190" w:rsidRPr="00624190" w:rsidRDefault="00624190" w:rsidP="0062419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624190">
              <w:rPr>
                <w:b/>
                <w:color w:val="244061"/>
                <w:sz w:val="32"/>
                <w:szCs w:val="32"/>
              </w:rPr>
              <w:t>ДЕПАРТАМЕНТ ФИНАНСОВ БРЯНСКОЙ ОБЛАСТИ</w:t>
            </w:r>
          </w:p>
        </w:tc>
      </w:tr>
      <w:tr w:rsidR="00624190" w:rsidRPr="00624190" w:rsidTr="00624190">
        <w:trPr>
          <w:trHeight w:val="776"/>
        </w:trPr>
        <w:tc>
          <w:tcPr>
            <w:tcW w:w="9892" w:type="dxa"/>
            <w:gridSpan w:val="4"/>
            <w:shd w:val="clear" w:color="auto" w:fill="auto"/>
            <w:vAlign w:val="center"/>
          </w:tcPr>
          <w:p w:rsidR="00624190" w:rsidRPr="00624190" w:rsidRDefault="00624190" w:rsidP="00085199">
            <w:pPr>
              <w:keepNext/>
              <w:keepLines/>
              <w:spacing w:before="120" w:after="120"/>
              <w:jc w:val="center"/>
              <w:outlineLvl w:val="3"/>
              <w:rPr>
                <w:rFonts w:ascii="Cambria" w:hAnsi="Cambria"/>
                <w:bCs/>
                <w:i/>
                <w:iCs/>
                <w:color w:val="244061"/>
                <w:sz w:val="32"/>
                <w:szCs w:val="32"/>
              </w:rPr>
            </w:pPr>
            <w:r w:rsidRPr="00624190">
              <w:rPr>
                <w:b/>
                <w:bCs/>
                <w:iCs/>
                <w:color w:val="244061"/>
                <w:sz w:val="50"/>
                <w:szCs w:val="50"/>
              </w:rPr>
              <w:t>ПРИКАЗ</w:t>
            </w:r>
          </w:p>
        </w:tc>
      </w:tr>
      <w:tr w:rsidR="00624190" w:rsidRPr="00624190" w:rsidTr="00624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24190" w:rsidRPr="00624190" w:rsidRDefault="00D54E38" w:rsidP="0028033B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>06</w:t>
            </w:r>
            <w:r w:rsidR="003370E7">
              <w:rPr>
                <w:color w:val="244061"/>
                <w:sz w:val="28"/>
                <w:szCs w:val="28"/>
              </w:rPr>
              <w:t>.12.2013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90" w:rsidRPr="00624190" w:rsidRDefault="00624190" w:rsidP="00624190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24190" w:rsidRPr="00624190" w:rsidRDefault="00624190" w:rsidP="00C22C50">
            <w:pPr>
              <w:spacing w:before="20" w:after="20"/>
              <w:rPr>
                <w:color w:val="244061"/>
                <w:sz w:val="28"/>
                <w:szCs w:val="28"/>
              </w:rPr>
            </w:pPr>
            <w:r w:rsidRPr="00624190">
              <w:rPr>
                <w:sz w:val="28"/>
                <w:szCs w:val="28"/>
              </w:rPr>
              <w:t xml:space="preserve">№ </w:t>
            </w:r>
            <w:r w:rsidR="00D54E38">
              <w:rPr>
                <w:sz w:val="28"/>
                <w:szCs w:val="28"/>
              </w:rPr>
              <w:t>159</w:t>
            </w:r>
          </w:p>
        </w:tc>
      </w:tr>
      <w:tr w:rsidR="00624190" w:rsidRPr="00624190" w:rsidTr="00624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E39" w:rsidRPr="00624190" w:rsidRDefault="00624190" w:rsidP="00085199">
            <w:pPr>
              <w:spacing w:before="100" w:after="100"/>
              <w:jc w:val="center"/>
              <w:rPr>
                <w:color w:val="244061"/>
                <w:sz w:val="28"/>
                <w:szCs w:val="28"/>
              </w:rPr>
            </w:pPr>
            <w:r w:rsidRPr="00624190">
              <w:rPr>
                <w:color w:val="244061"/>
                <w:sz w:val="28"/>
                <w:szCs w:val="28"/>
              </w:rPr>
              <w:t>г. Брянск</w:t>
            </w:r>
          </w:p>
        </w:tc>
      </w:tr>
      <w:tr w:rsidR="00624190" w:rsidRPr="00BC66B7" w:rsidTr="00BC6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3570"/>
            </w:tblGrid>
            <w:tr w:rsidR="00085199" w:rsidRPr="00D16F99" w:rsidTr="00D16F99">
              <w:tc>
                <w:tcPr>
                  <w:tcW w:w="6091" w:type="dxa"/>
                  <w:shd w:val="clear" w:color="auto" w:fill="auto"/>
                </w:tcPr>
                <w:p w:rsidR="003370E7" w:rsidRDefault="00085199" w:rsidP="00A949FF">
                  <w:pPr>
                    <w:pStyle w:val="ConsNonformat"/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6F99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C22C50">
                    <w:rPr>
                      <w:rFonts w:ascii="Times New Roman" w:hAnsi="Times New Roman"/>
                      <w:sz w:val="28"/>
                      <w:szCs w:val="28"/>
                    </w:rPr>
                    <w:t>б утверждении</w:t>
                  </w:r>
                  <w:r w:rsidRPr="00D16F9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370E7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</w:p>
                <w:p w:rsidR="003370E7" w:rsidRDefault="00C22C50" w:rsidP="00A949FF">
                  <w:pPr>
                    <w:pStyle w:val="ConsNonformat"/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регламента </w:t>
                  </w:r>
                  <w:r w:rsidR="003370E7">
                    <w:rPr>
                      <w:rFonts w:ascii="Times New Roman" w:hAnsi="Times New Roman"/>
                      <w:sz w:val="28"/>
                      <w:szCs w:val="28"/>
                    </w:rPr>
                    <w:t>оказания</w:t>
                  </w:r>
                  <w:r w:rsidR="00B46AC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государственной услуги </w:t>
                  </w:r>
                </w:p>
                <w:p w:rsidR="00085199" w:rsidRPr="00D16F99" w:rsidRDefault="003370E7" w:rsidP="00A949FF">
                  <w:pPr>
                    <w:pStyle w:val="ConsNonformat"/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«П</w:t>
                  </w:r>
                  <w:r w:rsidR="00C22C50">
                    <w:rPr>
                      <w:rFonts w:ascii="Times New Roman" w:hAnsi="Times New Roman"/>
                      <w:sz w:val="28"/>
                      <w:szCs w:val="28"/>
                    </w:rPr>
                    <w:t>редоставление государственных гарантий Брянской области»</w:t>
                  </w:r>
                </w:p>
                <w:p w:rsidR="00085199" w:rsidRPr="00D16F99" w:rsidRDefault="00085199" w:rsidP="00D16F99">
                  <w:pPr>
                    <w:pStyle w:val="ConsNonformat"/>
                    <w:widowControl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70" w:type="dxa"/>
                  <w:shd w:val="clear" w:color="auto" w:fill="auto"/>
                </w:tcPr>
                <w:p w:rsidR="00085199" w:rsidRPr="00D16F99" w:rsidRDefault="00085199" w:rsidP="00D16F99">
                  <w:pPr>
                    <w:pStyle w:val="ConsNonformat"/>
                    <w:widowControl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5199" w:rsidRPr="00BC66B7" w:rsidRDefault="00085199" w:rsidP="00085199">
            <w:pPr>
              <w:pStyle w:val="ConsNonformat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C22C50" w:rsidRDefault="008F6865" w:rsidP="003370E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56217">
        <w:rPr>
          <w:color w:val="000000"/>
          <w:sz w:val="28"/>
          <w:szCs w:val="28"/>
        </w:rPr>
        <w:t xml:space="preserve">В соответствии с </w:t>
      </w:r>
      <w:r w:rsidR="00C043CE">
        <w:rPr>
          <w:sz w:val="28"/>
          <w:szCs w:val="28"/>
        </w:rPr>
        <w:t>Федеральным законом от 27 июля 2010 года № 210-ФЗ «</w:t>
      </w:r>
      <w:r w:rsidR="00C043CE" w:rsidRPr="00B16728">
        <w:rPr>
          <w:color w:val="000000"/>
          <w:sz w:val="28"/>
          <w:szCs w:val="28"/>
        </w:rPr>
        <w:t xml:space="preserve">Об организации предоставления государственных и муниципальных услуг», </w:t>
      </w:r>
      <w:hyperlink r:id="rId10" w:history="1">
        <w:r w:rsidR="00296B5B" w:rsidRPr="00B16728">
          <w:rPr>
            <w:color w:val="000000"/>
            <w:sz w:val="28"/>
            <w:szCs w:val="28"/>
          </w:rPr>
          <w:t>Постановлением</w:t>
        </w:r>
      </w:hyperlink>
      <w:r w:rsidR="00296B5B" w:rsidRPr="00B16728">
        <w:rPr>
          <w:color w:val="000000"/>
          <w:sz w:val="28"/>
          <w:szCs w:val="28"/>
        </w:rPr>
        <w:t xml:space="preserve">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="00C043CE" w:rsidRPr="00B16728">
        <w:rPr>
          <w:color w:val="000000"/>
          <w:sz w:val="28"/>
          <w:szCs w:val="28"/>
        </w:rPr>
        <w:t>П</w:t>
      </w:r>
      <w:r w:rsidRPr="00B16728">
        <w:rPr>
          <w:color w:val="000000"/>
          <w:sz w:val="28"/>
          <w:szCs w:val="28"/>
        </w:rPr>
        <w:t>остановлени</w:t>
      </w:r>
      <w:r w:rsidR="00C043CE" w:rsidRPr="00B16728">
        <w:rPr>
          <w:color w:val="000000"/>
          <w:sz w:val="28"/>
          <w:szCs w:val="28"/>
        </w:rPr>
        <w:t>ем</w:t>
      </w:r>
      <w:r w:rsidRPr="00B16728">
        <w:rPr>
          <w:color w:val="000000"/>
          <w:sz w:val="28"/>
          <w:szCs w:val="28"/>
        </w:rPr>
        <w:t xml:space="preserve"> администрации области от 06 сентября  2010 года </w:t>
      </w:r>
      <w:r w:rsidR="00296B5B" w:rsidRPr="00B16728">
        <w:rPr>
          <w:color w:val="000000"/>
          <w:sz w:val="28"/>
          <w:szCs w:val="28"/>
        </w:rPr>
        <w:t xml:space="preserve">     </w:t>
      </w:r>
      <w:r w:rsidRPr="00B16728">
        <w:rPr>
          <w:color w:val="000000"/>
          <w:sz w:val="28"/>
          <w:szCs w:val="28"/>
        </w:rPr>
        <w:t>№ 917 «Об утверждении</w:t>
      </w:r>
      <w:r w:rsidRPr="00556217">
        <w:rPr>
          <w:sz w:val="28"/>
          <w:szCs w:val="28"/>
        </w:rPr>
        <w:t xml:space="preserve"> Порядка разработки и утверждения административных регламентов </w:t>
      </w:r>
      <w:r>
        <w:rPr>
          <w:sz w:val="28"/>
          <w:szCs w:val="28"/>
        </w:rPr>
        <w:t>предоставления</w:t>
      </w:r>
      <w:r w:rsidRPr="00556217">
        <w:rPr>
          <w:sz w:val="28"/>
          <w:szCs w:val="28"/>
        </w:rPr>
        <w:t xml:space="preserve"> государственных функций (предоставления государственных услуг)</w:t>
      </w:r>
      <w:r w:rsidRPr="00556217">
        <w:rPr>
          <w:color w:val="000000"/>
          <w:sz w:val="28"/>
          <w:szCs w:val="28"/>
        </w:rPr>
        <w:t>»</w:t>
      </w:r>
    </w:p>
    <w:p w:rsidR="00624190" w:rsidRPr="00054C0A" w:rsidRDefault="00E345B7" w:rsidP="00054C0A">
      <w:pPr>
        <w:spacing w:before="120" w:after="120"/>
        <w:ind w:firstLine="720"/>
        <w:rPr>
          <w:sz w:val="28"/>
          <w:szCs w:val="28"/>
        </w:rPr>
      </w:pPr>
      <w:r w:rsidRPr="00054C0A">
        <w:rPr>
          <w:sz w:val="28"/>
          <w:szCs w:val="28"/>
        </w:rPr>
        <w:t>ПРИКАЗЫВАЮ:</w:t>
      </w:r>
    </w:p>
    <w:p w:rsidR="00C22C50" w:rsidRPr="00C22C50" w:rsidRDefault="00402EBF" w:rsidP="00C22C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745">
        <w:rPr>
          <w:sz w:val="28"/>
          <w:szCs w:val="28"/>
        </w:rPr>
        <w:t xml:space="preserve">1. </w:t>
      </w:r>
      <w:r w:rsidR="00C22C50" w:rsidRPr="00C22C50">
        <w:rPr>
          <w:color w:val="000000"/>
          <w:sz w:val="28"/>
          <w:szCs w:val="28"/>
        </w:rPr>
        <w:t xml:space="preserve">Утвердить прилагаемый </w:t>
      </w:r>
      <w:hyperlink w:anchor="Par33" w:history="1">
        <w:r w:rsidR="00C22C50" w:rsidRPr="00C22C50">
          <w:rPr>
            <w:color w:val="000000"/>
            <w:sz w:val="28"/>
            <w:szCs w:val="28"/>
          </w:rPr>
          <w:t>административный регламент</w:t>
        </w:r>
      </w:hyperlink>
      <w:r w:rsidR="00C22C50" w:rsidRPr="00C22C50">
        <w:rPr>
          <w:color w:val="000000"/>
          <w:sz w:val="28"/>
          <w:szCs w:val="28"/>
        </w:rPr>
        <w:t xml:space="preserve"> </w:t>
      </w:r>
      <w:r w:rsidR="003370E7">
        <w:rPr>
          <w:color w:val="000000"/>
          <w:sz w:val="28"/>
          <w:szCs w:val="28"/>
        </w:rPr>
        <w:t xml:space="preserve">оказания </w:t>
      </w:r>
      <w:r w:rsidR="00C22C50" w:rsidRPr="00C22C50">
        <w:rPr>
          <w:color w:val="000000"/>
          <w:sz w:val="28"/>
          <w:szCs w:val="28"/>
        </w:rPr>
        <w:t xml:space="preserve">государственной </w:t>
      </w:r>
      <w:r w:rsidR="00587CEA">
        <w:rPr>
          <w:color w:val="000000"/>
          <w:sz w:val="28"/>
          <w:szCs w:val="28"/>
        </w:rPr>
        <w:t>услуги</w:t>
      </w:r>
      <w:r w:rsidR="003370E7">
        <w:rPr>
          <w:color w:val="000000"/>
          <w:sz w:val="28"/>
          <w:szCs w:val="28"/>
        </w:rPr>
        <w:t xml:space="preserve"> «</w:t>
      </w:r>
      <w:r w:rsidR="00C22C50" w:rsidRPr="00C22C50">
        <w:rPr>
          <w:color w:val="000000"/>
          <w:sz w:val="28"/>
          <w:szCs w:val="28"/>
        </w:rPr>
        <w:t>Предоставление государственных гарантий Брянской области</w:t>
      </w:r>
      <w:r w:rsidR="003370E7">
        <w:rPr>
          <w:color w:val="000000"/>
          <w:sz w:val="28"/>
          <w:szCs w:val="28"/>
        </w:rPr>
        <w:t>»</w:t>
      </w:r>
      <w:r w:rsidR="007E47AC" w:rsidRPr="00C22C50">
        <w:rPr>
          <w:sz w:val="28"/>
          <w:szCs w:val="28"/>
        </w:rPr>
        <w:t>.</w:t>
      </w:r>
    </w:p>
    <w:p w:rsidR="00756C20" w:rsidRDefault="00B32745" w:rsidP="002C59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6C20">
        <w:rPr>
          <w:sz w:val="28"/>
          <w:szCs w:val="28"/>
        </w:rPr>
        <w:t>.</w:t>
      </w:r>
      <w:r w:rsidR="00756C20" w:rsidRPr="00756C20">
        <w:rPr>
          <w:sz w:val="28"/>
          <w:szCs w:val="28"/>
        </w:rPr>
        <w:t xml:space="preserve"> </w:t>
      </w:r>
      <w:r w:rsidR="00756C20">
        <w:rPr>
          <w:sz w:val="28"/>
          <w:szCs w:val="28"/>
        </w:rPr>
        <w:t xml:space="preserve">Опубликовать Приказ на официальном сайте </w:t>
      </w:r>
      <w:r w:rsidR="003370E7">
        <w:rPr>
          <w:color w:val="000000"/>
          <w:sz w:val="28"/>
          <w:szCs w:val="28"/>
        </w:rPr>
        <w:t>Д</w:t>
      </w:r>
      <w:r w:rsidR="00E4462D">
        <w:rPr>
          <w:color w:val="000000"/>
          <w:sz w:val="28"/>
          <w:szCs w:val="28"/>
        </w:rPr>
        <w:t xml:space="preserve">епартамента </w:t>
      </w:r>
      <w:r w:rsidR="00756C20">
        <w:rPr>
          <w:sz w:val="28"/>
          <w:szCs w:val="28"/>
        </w:rPr>
        <w:t>в сети Интернет.</w:t>
      </w:r>
    </w:p>
    <w:p w:rsidR="00224242" w:rsidRDefault="00B32745" w:rsidP="006241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25F4">
        <w:rPr>
          <w:sz w:val="28"/>
          <w:szCs w:val="28"/>
        </w:rPr>
        <w:t>.</w:t>
      </w:r>
      <w:r w:rsidR="005B79DA">
        <w:rPr>
          <w:sz w:val="28"/>
          <w:szCs w:val="28"/>
        </w:rPr>
        <w:t xml:space="preserve"> </w:t>
      </w:r>
      <w:r w:rsidR="00224242">
        <w:rPr>
          <w:sz w:val="28"/>
          <w:szCs w:val="28"/>
        </w:rPr>
        <w:t xml:space="preserve">Контроль за исполнением </w:t>
      </w:r>
      <w:r w:rsidR="00624190">
        <w:rPr>
          <w:sz w:val="28"/>
          <w:szCs w:val="28"/>
        </w:rPr>
        <w:t>П</w:t>
      </w:r>
      <w:r w:rsidR="00224242">
        <w:rPr>
          <w:sz w:val="28"/>
          <w:szCs w:val="28"/>
        </w:rPr>
        <w:t xml:space="preserve">риказа </w:t>
      </w:r>
      <w:r w:rsidR="00624190">
        <w:rPr>
          <w:sz w:val="28"/>
          <w:szCs w:val="28"/>
        </w:rPr>
        <w:t>возложить на заместителя директора А.В. Аксёненко</w:t>
      </w:r>
      <w:r w:rsidR="00224242">
        <w:rPr>
          <w:sz w:val="28"/>
          <w:szCs w:val="28"/>
        </w:rPr>
        <w:t>.</w:t>
      </w:r>
    </w:p>
    <w:p w:rsidR="00224242" w:rsidRDefault="00224242" w:rsidP="00E345B7">
      <w:pPr>
        <w:ind w:firstLine="900"/>
        <w:jc w:val="both"/>
        <w:rPr>
          <w:sz w:val="28"/>
          <w:szCs w:val="28"/>
        </w:rPr>
      </w:pPr>
    </w:p>
    <w:p w:rsidR="00E87B0B" w:rsidRDefault="00E87B0B" w:rsidP="003A15AA">
      <w:pPr>
        <w:tabs>
          <w:tab w:val="left" w:pos="0"/>
        </w:tabs>
        <w:rPr>
          <w:sz w:val="28"/>
        </w:rPr>
      </w:pPr>
    </w:p>
    <w:p w:rsidR="007E47AC" w:rsidRDefault="007E47AC" w:rsidP="003A15AA">
      <w:pPr>
        <w:tabs>
          <w:tab w:val="left" w:pos="0"/>
        </w:tabs>
        <w:rPr>
          <w:sz w:val="28"/>
        </w:rPr>
      </w:pPr>
    </w:p>
    <w:p w:rsidR="00FA2E81" w:rsidRPr="006F632B" w:rsidRDefault="00624190" w:rsidP="003A15AA">
      <w:pPr>
        <w:tabs>
          <w:tab w:val="left" w:pos="0"/>
        </w:tabs>
        <w:rPr>
          <w:sz w:val="28"/>
        </w:rPr>
      </w:pPr>
      <w:r>
        <w:rPr>
          <w:sz w:val="28"/>
        </w:rPr>
        <w:t>З</w:t>
      </w:r>
      <w:r w:rsidR="00FA2E81" w:rsidRPr="006F632B">
        <w:rPr>
          <w:sz w:val="28"/>
        </w:rPr>
        <w:t>аместител</w:t>
      </w:r>
      <w:r>
        <w:rPr>
          <w:sz w:val="28"/>
        </w:rPr>
        <w:t>ь</w:t>
      </w:r>
      <w:r w:rsidR="00C83108">
        <w:rPr>
          <w:sz w:val="28"/>
        </w:rPr>
        <w:t xml:space="preserve"> Губернатора</w:t>
      </w:r>
    </w:p>
    <w:p w:rsidR="00E345B7" w:rsidRPr="006F632B" w:rsidRDefault="00624190" w:rsidP="003A15AA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Брянской области </w:t>
      </w:r>
      <w:r w:rsidR="00E345B7" w:rsidRPr="006F632B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E345B7" w:rsidRPr="006F632B">
        <w:rPr>
          <w:sz w:val="28"/>
        </w:rPr>
        <w:t xml:space="preserve">                     </w:t>
      </w:r>
      <w:r w:rsidR="003A15AA" w:rsidRPr="006F632B">
        <w:rPr>
          <w:sz w:val="28"/>
        </w:rPr>
        <w:t xml:space="preserve">                 </w:t>
      </w:r>
      <w:r w:rsidR="00E345B7" w:rsidRPr="006F632B">
        <w:rPr>
          <w:sz w:val="28"/>
        </w:rPr>
        <w:t xml:space="preserve">   </w:t>
      </w:r>
      <w:r w:rsidR="006F632B">
        <w:rPr>
          <w:sz w:val="28"/>
        </w:rPr>
        <w:t xml:space="preserve">   </w:t>
      </w:r>
      <w:r w:rsidR="00E345B7" w:rsidRPr="006F632B">
        <w:rPr>
          <w:sz w:val="28"/>
        </w:rPr>
        <w:t xml:space="preserve">                     </w:t>
      </w:r>
      <w:r w:rsidR="00FA2E81" w:rsidRPr="006F632B">
        <w:rPr>
          <w:sz w:val="28"/>
        </w:rPr>
        <w:t xml:space="preserve">Е.И. </w:t>
      </w:r>
      <w:r w:rsidR="006E33F7" w:rsidRPr="006F632B">
        <w:rPr>
          <w:sz w:val="28"/>
        </w:rPr>
        <w:t>Л</w:t>
      </w:r>
      <w:r w:rsidR="00FA2E81" w:rsidRPr="006F632B">
        <w:rPr>
          <w:sz w:val="28"/>
        </w:rPr>
        <w:t>октикова</w:t>
      </w:r>
    </w:p>
    <w:p w:rsidR="00085199" w:rsidRDefault="00085199" w:rsidP="00624190">
      <w:pPr>
        <w:jc w:val="both"/>
        <w:rPr>
          <w:sz w:val="28"/>
          <w:szCs w:val="28"/>
        </w:rPr>
      </w:pPr>
    </w:p>
    <w:p w:rsidR="007E47AC" w:rsidRDefault="007E47AC" w:rsidP="00624190">
      <w:pPr>
        <w:jc w:val="both"/>
        <w:rPr>
          <w:sz w:val="28"/>
          <w:szCs w:val="28"/>
        </w:rPr>
      </w:pPr>
    </w:p>
    <w:p w:rsidR="007E47AC" w:rsidRDefault="007E47AC" w:rsidP="00624190">
      <w:pPr>
        <w:jc w:val="both"/>
        <w:rPr>
          <w:sz w:val="28"/>
          <w:szCs w:val="28"/>
        </w:rPr>
      </w:pPr>
    </w:p>
    <w:p w:rsidR="007E47AC" w:rsidRDefault="007E47AC" w:rsidP="00E24AD6">
      <w:pPr>
        <w:jc w:val="both"/>
        <w:rPr>
          <w:sz w:val="28"/>
          <w:szCs w:val="28"/>
        </w:rPr>
      </w:pPr>
    </w:p>
    <w:p w:rsidR="00C22C50" w:rsidRDefault="00C22C50" w:rsidP="00E24AD6">
      <w:pPr>
        <w:jc w:val="both"/>
        <w:rPr>
          <w:sz w:val="28"/>
          <w:szCs w:val="28"/>
        </w:rPr>
      </w:pPr>
    </w:p>
    <w:p w:rsidR="00C22C50" w:rsidRDefault="00C22C50" w:rsidP="00E24AD6">
      <w:pPr>
        <w:jc w:val="both"/>
        <w:rPr>
          <w:sz w:val="28"/>
          <w:szCs w:val="28"/>
        </w:rPr>
      </w:pPr>
    </w:p>
    <w:p w:rsidR="00C22C50" w:rsidRDefault="00C22C50" w:rsidP="00E24AD6">
      <w:pPr>
        <w:jc w:val="both"/>
        <w:rPr>
          <w:sz w:val="28"/>
          <w:szCs w:val="28"/>
        </w:rPr>
      </w:pPr>
    </w:p>
    <w:p w:rsidR="00B46AC0" w:rsidRDefault="00B46AC0" w:rsidP="00E24AD6">
      <w:pPr>
        <w:jc w:val="both"/>
        <w:rPr>
          <w:sz w:val="28"/>
          <w:szCs w:val="28"/>
        </w:rPr>
      </w:pPr>
    </w:p>
    <w:p w:rsidR="00B46AC0" w:rsidRDefault="00B46AC0" w:rsidP="00E24AD6">
      <w:pPr>
        <w:jc w:val="both"/>
        <w:rPr>
          <w:sz w:val="28"/>
          <w:szCs w:val="28"/>
        </w:rPr>
      </w:pPr>
    </w:p>
    <w:p w:rsidR="003370E7" w:rsidRDefault="003370E7" w:rsidP="003370E7">
      <w:pPr>
        <w:autoSpaceDE w:val="0"/>
        <w:autoSpaceDN w:val="0"/>
        <w:adjustRightInd w:val="0"/>
        <w:jc w:val="right"/>
      </w:pPr>
      <w:proofErr w:type="gramStart"/>
      <w:r w:rsidRPr="0029185E">
        <w:lastRenderedPageBreak/>
        <w:t>Утвержден</w:t>
      </w:r>
      <w:proofErr w:type="gramEnd"/>
      <w:r>
        <w:t xml:space="preserve"> </w:t>
      </w:r>
      <w:r w:rsidRPr="0029185E">
        <w:t xml:space="preserve">Приказом </w:t>
      </w:r>
    </w:p>
    <w:p w:rsidR="003370E7" w:rsidRDefault="003370E7" w:rsidP="003370E7">
      <w:pPr>
        <w:autoSpaceDE w:val="0"/>
        <w:autoSpaceDN w:val="0"/>
        <w:adjustRightInd w:val="0"/>
        <w:jc w:val="right"/>
      </w:pPr>
      <w:r>
        <w:t>Д</w:t>
      </w:r>
      <w:r w:rsidRPr="0029185E">
        <w:t>епартамента финансов Брянской области</w:t>
      </w:r>
      <w:r>
        <w:t xml:space="preserve"> </w:t>
      </w:r>
    </w:p>
    <w:p w:rsidR="003370E7" w:rsidRDefault="003370E7" w:rsidP="003370E7">
      <w:pPr>
        <w:autoSpaceDE w:val="0"/>
        <w:autoSpaceDN w:val="0"/>
        <w:adjustRightInd w:val="0"/>
        <w:jc w:val="right"/>
      </w:pPr>
      <w:r w:rsidRPr="0029185E">
        <w:t xml:space="preserve">от </w:t>
      </w:r>
      <w:r w:rsidR="00D54E38">
        <w:t>06</w:t>
      </w:r>
      <w:r w:rsidRPr="0029185E">
        <w:t xml:space="preserve"> декабря 2013 года №</w:t>
      </w:r>
      <w:r w:rsidR="00D54E38">
        <w:t xml:space="preserve"> 159</w:t>
      </w:r>
    </w:p>
    <w:p w:rsidR="003370E7" w:rsidRDefault="003370E7" w:rsidP="003370E7">
      <w:pPr>
        <w:widowControl w:val="0"/>
        <w:autoSpaceDE w:val="0"/>
        <w:autoSpaceDN w:val="0"/>
        <w:adjustRightInd w:val="0"/>
        <w:jc w:val="center"/>
      </w:pPr>
    </w:p>
    <w:p w:rsidR="00C22C50" w:rsidRPr="00C22C50" w:rsidRDefault="00C22C50" w:rsidP="003370E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C22C50">
        <w:rPr>
          <w:rFonts w:eastAsia="Calibri"/>
          <w:bCs/>
          <w:color w:val="000000"/>
          <w:sz w:val="28"/>
          <w:szCs w:val="28"/>
          <w:lang w:eastAsia="en-US"/>
        </w:rPr>
        <w:t>АДМИНИСТРАТИВНЫЙ РЕГЛАМЕНТ</w:t>
      </w:r>
    </w:p>
    <w:p w:rsidR="00C22C50" w:rsidRPr="00C22C50" w:rsidRDefault="003370E7" w:rsidP="00C22C5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оказания</w:t>
      </w:r>
      <w:r w:rsidR="000D27A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C22C50" w:rsidRPr="00C22C50">
        <w:rPr>
          <w:rFonts w:eastAsia="Calibri"/>
          <w:bCs/>
          <w:color w:val="000000"/>
          <w:sz w:val="28"/>
          <w:szCs w:val="28"/>
          <w:lang w:eastAsia="en-US"/>
        </w:rPr>
        <w:t xml:space="preserve">государственной </w:t>
      </w:r>
      <w:r w:rsidR="008F6865">
        <w:rPr>
          <w:rFonts w:eastAsia="Calibri"/>
          <w:bCs/>
          <w:color w:val="000000"/>
          <w:sz w:val="28"/>
          <w:szCs w:val="28"/>
          <w:lang w:eastAsia="en-US"/>
        </w:rPr>
        <w:t>услуги</w:t>
      </w:r>
    </w:p>
    <w:p w:rsidR="00C22C50" w:rsidRPr="00C22C50" w:rsidRDefault="00C22C50" w:rsidP="00C22C5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C22C50">
        <w:rPr>
          <w:rFonts w:eastAsia="Calibri"/>
          <w:bCs/>
          <w:color w:val="000000"/>
          <w:sz w:val="28"/>
          <w:szCs w:val="28"/>
          <w:lang w:eastAsia="en-US"/>
        </w:rPr>
        <w:t>«Предоставление государственных</w:t>
      </w:r>
      <w:r w:rsidR="003370E7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C22C50">
        <w:rPr>
          <w:rFonts w:eastAsia="Calibri"/>
          <w:bCs/>
          <w:color w:val="000000"/>
          <w:sz w:val="28"/>
          <w:szCs w:val="28"/>
          <w:lang w:eastAsia="en-US"/>
        </w:rPr>
        <w:t>гарантий Брянской области»</w:t>
      </w:r>
    </w:p>
    <w:p w:rsidR="00D776A4" w:rsidRDefault="00D776A4" w:rsidP="00C22C5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bookmarkStart w:id="0" w:name="Par43"/>
      <w:bookmarkEnd w:id="0"/>
    </w:p>
    <w:p w:rsidR="00C22C50" w:rsidRPr="00C22C50" w:rsidRDefault="00C22C50" w:rsidP="00C22C5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1. Общие положения</w:t>
      </w:r>
    </w:p>
    <w:p w:rsidR="00C22C50" w:rsidRPr="00C22C50" w:rsidRDefault="00C22C50" w:rsidP="00C22C5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9676B" w:rsidRDefault="00E502AB" w:rsidP="00C369A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r w:rsidR="00F81800">
        <w:rPr>
          <w:rFonts w:eastAsia="Calibri"/>
          <w:sz w:val="28"/>
          <w:szCs w:val="28"/>
          <w:lang w:eastAsia="en-US"/>
        </w:rPr>
        <w:t>Предмет регулирования административного регламента</w:t>
      </w:r>
      <w:r w:rsidR="0029676B">
        <w:rPr>
          <w:rFonts w:eastAsia="Calibri"/>
          <w:sz w:val="28"/>
          <w:szCs w:val="28"/>
          <w:lang w:eastAsia="en-US"/>
        </w:rPr>
        <w:t>:</w:t>
      </w:r>
    </w:p>
    <w:p w:rsidR="00D9754E" w:rsidRPr="00790A75" w:rsidRDefault="0029676B" w:rsidP="00C369A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Настоящий административный регламент </w:t>
      </w:r>
      <w:r w:rsidR="003370E7">
        <w:rPr>
          <w:rFonts w:eastAsia="Calibri"/>
          <w:sz w:val="28"/>
          <w:szCs w:val="28"/>
          <w:lang w:eastAsia="en-US"/>
        </w:rPr>
        <w:t>оказания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государственной </w:t>
      </w:r>
      <w:r w:rsidR="008F6865">
        <w:rPr>
          <w:rFonts w:eastAsia="Calibri"/>
          <w:color w:val="000000"/>
          <w:sz w:val="28"/>
          <w:szCs w:val="28"/>
          <w:lang w:eastAsia="en-US"/>
        </w:rPr>
        <w:t>услуги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«Предоставление государственных гарантий Брянской области» (далее </w:t>
      </w:r>
      <w:r w:rsidR="00A168B0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="00790A75" w:rsidRPr="00790A75">
        <w:rPr>
          <w:rFonts w:eastAsia="Calibri"/>
          <w:color w:val="7030A0"/>
          <w:sz w:val="28"/>
          <w:szCs w:val="28"/>
          <w:lang w:eastAsia="en-US"/>
        </w:rPr>
        <w:t>Р</w:t>
      </w:r>
      <w:r w:rsidR="00C22C50" w:rsidRPr="00A168B0">
        <w:rPr>
          <w:rFonts w:eastAsia="Calibri"/>
          <w:color w:val="7030A0"/>
          <w:sz w:val="28"/>
          <w:szCs w:val="28"/>
          <w:lang w:eastAsia="en-US"/>
        </w:rPr>
        <w:t>егламент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>
        <w:rPr>
          <w:rFonts w:eastAsia="Calibri"/>
          <w:color w:val="000000"/>
          <w:sz w:val="28"/>
          <w:szCs w:val="28"/>
          <w:lang w:eastAsia="en-US"/>
        </w:rPr>
        <w:t>разработан в целях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повышени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качества госу</w:t>
      </w:r>
      <w:bookmarkStart w:id="1" w:name="_GoBack"/>
      <w:bookmarkEnd w:id="1"/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дарственной </w:t>
      </w:r>
      <w:r w:rsidR="008F6865">
        <w:rPr>
          <w:rFonts w:eastAsia="Calibri"/>
          <w:color w:val="000000"/>
          <w:sz w:val="28"/>
          <w:szCs w:val="28"/>
          <w:lang w:eastAsia="en-US"/>
        </w:rPr>
        <w:t>услуги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определяет</w:t>
      </w:r>
      <w:r w:rsidR="00C369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9754E" w:rsidRPr="00D9754E">
        <w:rPr>
          <w:rFonts w:eastAsia="Calibri"/>
          <w:color w:val="000000"/>
          <w:sz w:val="28"/>
          <w:szCs w:val="28"/>
          <w:lang w:eastAsia="en-US"/>
        </w:rPr>
        <w:t xml:space="preserve">проведение анализа финансового состояния принципала в целях </w:t>
      </w:r>
      <w:proofErr w:type="gramStart"/>
      <w:r w:rsidR="00D9754E" w:rsidRPr="00790A75">
        <w:rPr>
          <w:rFonts w:eastAsia="Calibri"/>
          <w:sz w:val="28"/>
          <w:szCs w:val="28"/>
          <w:lang w:eastAsia="en-US"/>
        </w:rPr>
        <w:t>определения возможности предоставления государственной гарантии Брянской области</w:t>
      </w:r>
      <w:proofErr w:type="gramEnd"/>
      <w:r w:rsidR="002F3C18">
        <w:rPr>
          <w:rFonts w:eastAsia="Calibri"/>
          <w:sz w:val="28"/>
          <w:szCs w:val="28"/>
          <w:lang w:eastAsia="en-US"/>
        </w:rPr>
        <w:t xml:space="preserve"> Департаментом финансов Брянской области (далее – </w:t>
      </w:r>
      <w:r w:rsidR="002F3C18" w:rsidRPr="002F3C18">
        <w:rPr>
          <w:rFonts w:eastAsia="Calibri"/>
          <w:color w:val="7030A0"/>
          <w:sz w:val="28"/>
          <w:szCs w:val="28"/>
          <w:lang w:eastAsia="en-US"/>
        </w:rPr>
        <w:t>Департамент</w:t>
      </w:r>
      <w:r w:rsidR="002F3C18">
        <w:rPr>
          <w:rFonts w:eastAsia="Calibri"/>
          <w:sz w:val="28"/>
          <w:szCs w:val="28"/>
          <w:lang w:eastAsia="en-US"/>
        </w:rPr>
        <w:t>)</w:t>
      </w:r>
      <w:r w:rsidR="00D9754E" w:rsidRPr="00790A75">
        <w:rPr>
          <w:rFonts w:eastAsia="Calibri"/>
          <w:sz w:val="28"/>
          <w:szCs w:val="28"/>
          <w:lang w:eastAsia="en-US"/>
        </w:rPr>
        <w:t>.</w:t>
      </w:r>
    </w:p>
    <w:p w:rsidR="0029676B" w:rsidRDefault="002E67AA" w:rsidP="00D9754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</w:t>
      </w:r>
      <w:r w:rsidR="00E502AB">
        <w:rPr>
          <w:rFonts w:eastAsia="Calibri"/>
          <w:color w:val="000000"/>
          <w:sz w:val="28"/>
          <w:szCs w:val="28"/>
          <w:lang w:eastAsia="en-US"/>
        </w:rPr>
        <w:t>2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29676B">
        <w:rPr>
          <w:rFonts w:eastAsia="Calibri"/>
          <w:sz w:val="28"/>
          <w:szCs w:val="28"/>
          <w:lang w:eastAsia="en-US"/>
        </w:rPr>
        <w:t>Описание заявителей.</w:t>
      </w:r>
    </w:p>
    <w:p w:rsidR="00F81800" w:rsidRDefault="00F81800" w:rsidP="00D9754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6676CB">
        <w:rPr>
          <w:sz w:val="28"/>
          <w:szCs w:val="28"/>
        </w:rPr>
        <w:t>Заявителями являются</w:t>
      </w:r>
      <w:r>
        <w:rPr>
          <w:sz w:val="28"/>
          <w:szCs w:val="28"/>
        </w:rPr>
        <w:t>:</w:t>
      </w:r>
    </w:p>
    <w:p w:rsidR="00F81800" w:rsidRDefault="006676CB" w:rsidP="00D9754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</w:t>
      </w:r>
      <w:r w:rsidR="00F81800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="00F81800" w:rsidRPr="00DD13C2">
        <w:rPr>
          <w:color w:val="000000"/>
          <w:sz w:val="28"/>
          <w:szCs w:val="28"/>
        </w:rPr>
        <w:t>участ</w:t>
      </w:r>
      <w:r w:rsidR="00F81800">
        <w:rPr>
          <w:color w:val="000000"/>
          <w:sz w:val="28"/>
          <w:szCs w:val="28"/>
        </w:rPr>
        <w:t>вующие</w:t>
      </w:r>
      <w:r w:rsidR="00F81800" w:rsidRPr="00DD13C2">
        <w:rPr>
          <w:color w:val="000000"/>
          <w:sz w:val="28"/>
          <w:szCs w:val="28"/>
        </w:rPr>
        <w:t xml:space="preserve"> в реализации государственных программ или выполняю</w:t>
      </w:r>
      <w:r w:rsidR="00F81800">
        <w:rPr>
          <w:color w:val="000000"/>
          <w:sz w:val="28"/>
          <w:szCs w:val="28"/>
        </w:rPr>
        <w:t>щие</w:t>
      </w:r>
      <w:r w:rsidR="00F81800" w:rsidRPr="00DD13C2">
        <w:rPr>
          <w:color w:val="000000"/>
          <w:sz w:val="28"/>
          <w:szCs w:val="28"/>
        </w:rPr>
        <w:t xml:space="preserve"> государственн</w:t>
      </w:r>
      <w:r w:rsidR="00F81800">
        <w:rPr>
          <w:color w:val="000000"/>
          <w:sz w:val="28"/>
          <w:szCs w:val="28"/>
        </w:rPr>
        <w:t>ые</w:t>
      </w:r>
      <w:r w:rsidR="00F81800" w:rsidRPr="00DD13C2">
        <w:rPr>
          <w:color w:val="000000"/>
          <w:sz w:val="28"/>
          <w:szCs w:val="28"/>
        </w:rPr>
        <w:t xml:space="preserve"> функции</w:t>
      </w:r>
      <w:r w:rsidR="00F81800">
        <w:rPr>
          <w:color w:val="000000"/>
          <w:sz w:val="28"/>
          <w:szCs w:val="28"/>
        </w:rPr>
        <w:t>;</w:t>
      </w:r>
    </w:p>
    <w:p w:rsidR="006676CB" w:rsidRDefault="006676CB" w:rsidP="00D9754E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муниципальные образования </w:t>
      </w:r>
      <w:r w:rsidR="003370E7">
        <w:rPr>
          <w:sz w:val="28"/>
          <w:szCs w:val="28"/>
        </w:rPr>
        <w:t xml:space="preserve">Брянской </w:t>
      </w:r>
      <w:r w:rsidR="00F81800">
        <w:rPr>
          <w:sz w:val="28"/>
          <w:szCs w:val="28"/>
        </w:rPr>
        <w:t>области, привлекающие заемные средства</w:t>
      </w:r>
      <w:r w:rsidR="00F81800" w:rsidRPr="00F81800">
        <w:rPr>
          <w:sz w:val="28"/>
          <w:szCs w:val="28"/>
        </w:rPr>
        <w:t xml:space="preserve"> </w:t>
      </w:r>
      <w:r w:rsidR="00F81800" w:rsidRPr="004A569E">
        <w:rPr>
          <w:sz w:val="28"/>
          <w:szCs w:val="28"/>
        </w:rPr>
        <w:t>в целях финансирования дефицита соответствующих бюджетов</w:t>
      </w:r>
      <w:r>
        <w:rPr>
          <w:sz w:val="28"/>
          <w:szCs w:val="28"/>
        </w:rPr>
        <w:t>.</w:t>
      </w:r>
    </w:p>
    <w:p w:rsidR="004F3246" w:rsidRDefault="004F3246" w:rsidP="004F3246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BB012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BB012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Требования к порядку информирования о порядке предоставления государственной услуги:</w:t>
      </w:r>
    </w:p>
    <w:p w:rsidR="004F3246" w:rsidRDefault="004F3246" w:rsidP="004F32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1.3.1. Сведения о местонахождении </w:t>
      </w:r>
      <w:r w:rsidRPr="00A168B0">
        <w:rPr>
          <w:rFonts w:eastAsia="Calibri"/>
          <w:color w:val="7030A0"/>
          <w:sz w:val="28"/>
          <w:szCs w:val="28"/>
          <w:lang w:eastAsia="en-US"/>
        </w:rPr>
        <w:t>Департамент</w:t>
      </w:r>
      <w:r>
        <w:rPr>
          <w:rFonts w:eastAsia="Calibri"/>
          <w:color w:val="7030A0"/>
          <w:sz w:val="28"/>
          <w:szCs w:val="28"/>
          <w:lang w:eastAsia="en-US"/>
        </w:rPr>
        <w:t>а</w:t>
      </w:r>
      <w:r w:rsidRPr="00BB0127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B0127">
        <w:rPr>
          <w:rFonts w:eastAsia="Calibri"/>
          <w:sz w:val="28"/>
          <w:szCs w:val="28"/>
          <w:lang w:eastAsia="en-US"/>
        </w:rPr>
        <w:t xml:space="preserve">241002, г. Брянск, проспект Ленина, 33 (здание </w:t>
      </w:r>
      <w:r>
        <w:rPr>
          <w:rFonts w:eastAsia="Calibri"/>
          <w:sz w:val="28"/>
          <w:szCs w:val="28"/>
          <w:lang w:eastAsia="en-US"/>
        </w:rPr>
        <w:t xml:space="preserve">Правительства </w:t>
      </w:r>
      <w:r w:rsidR="00521F19">
        <w:rPr>
          <w:rFonts w:eastAsia="Calibri"/>
          <w:sz w:val="28"/>
          <w:szCs w:val="28"/>
          <w:lang w:eastAsia="en-US"/>
        </w:rPr>
        <w:t>Брянской области).</w:t>
      </w:r>
    </w:p>
    <w:p w:rsidR="004F3246" w:rsidRPr="00C22C50" w:rsidRDefault="004F3246" w:rsidP="004F32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График (режим) работы </w:t>
      </w:r>
      <w:r w:rsidRPr="00A168B0">
        <w:rPr>
          <w:rFonts w:eastAsia="Calibri"/>
          <w:color w:val="7030A0"/>
          <w:sz w:val="28"/>
          <w:szCs w:val="28"/>
          <w:lang w:eastAsia="en-US"/>
        </w:rPr>
        <w:t>Департамента</w:t>
      </w:r>
      <w:r w:rsidRPr="00C22C50">
        <w:rPr>
          <w:rFonts w:eastAsia="Calibri"/>
          <w:color w:val="000000"/>
          <w:sz w:val="28"/>
          <w:szCs w:val="28"/>
          <w:lang w:eastAsia="en-US"/>
        </w:rPr>
        <w:t>:</w:t>
      </w:r>
    </w:p>
    <w:p w:rsidR="004F3246" w:rsidRPr="00C22C50" w:rsidRDefault="004F3246" w:rsidP="004F32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понедельник </w:t>
      </w:r>
      <w:r>
        <w:rPr>
          <w:rFonts w:eastAsia="Calibri"/>
          <w:color w:val="000000"/>
          <w:sz w:val="28"/>
          <w:szCs w:val="28"/>
          <w:lang w:eastAsia="en-US"/>
        </w:rPr>
        <w:t>–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четверг: с 8.30 до 17.45;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22C50">
        <w:rPr>
          <w:rFonts w:eastAsia="Calibri"/>
          <w:color w:val="000000"/>
          <w:sz w:val="28"/>
          <w:szCs w:val="28"/>
          <w:lang w:eastAsia="en-US"/>
        </w:rPr>
        <w:t>пятница: с 8.30 до 16.30;</w:t>
      </w:r>
    </w:p>
    <w:p w:rsidR="004F3246" w:rsidRPr="00C22C50" w:rsidRDefault="004F3246" w:rsidP="004F32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перерыв на обед </w:t>
      </w:r>
      <w:r>
        <w:rPr>
          <w:rFonts w:eastAsia="Calibri"/>
          <w:color w:val="000000"/>
          <w:sz w:val="28"/>
          <w:szCs w:val="28"/>
          <w:lang w:eastAsia="en-US"/>
        </w:rPr>
        <w:t>–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с 13.00 до 14.00;</w:t>
      </w:r>
    </w:p>
    <w:p w:rsidR="004F3246" w:rsidRPr="00C22C50" w:rsidRDefault="004F3246" w:rsidP="004F32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суббота, воскресенье </w:t>
      </w:r>
      <w:r>
        <w:rPr>
          <w:rFonts w:eastAsia="Calibri"/>
          <w:color w:val="000000"/>
          <w:sz w:val="28"/>
          <w:szCs w:val="28"/>
          <w:lang w:eastAsia="en-US"/>
        </w:rPr>
        <w:t>–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выходные дни.</w:t>
      </w:r>
    </w:p>
    <w:p w:rsidR="004F3246" w:rsidRPr="00C22C50" w:rsidRDefault="004F3246" w:rsidP="004F32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В предпраздничные дни продолжительность времени работы </w:t>
      </w:r>
      <w:r w:rsidRPr="00A168B0">
        <w:rPr>
          <w:rFonts w:eastAsia="Calibri"/>
          <w:color w:val="7030A0"/>
          <w:sz w:val="28"/>
          <w:szCs w:val="28"/>
          <w:lang w:eastAsia="en-US"/>
        </w:rPr>
        <w:t>Департамента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сокращается на 1 час.</w:t>
      </w:r>
    </w:p>
    <w:p w:rsidR="004F3246" w:rsidRPr="00C22C50" w:rsidRDefault="004F3246" w:rsidP="004F32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Прием посетителей осуществляется ежедневно в рабочее время.</w:t>
      </w:r>
    </w:p>
    <w:p w:rsidR="004F3246" w:rsidRDefault="004F3246" w:rsidP="004F32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1.3.2. Справочные телефоны </w:t>
      </w:r>
      <w:r w:rsidRPr="00A168B0">
        <w:rPr>
          <w:rFonts w:eastAsia="Calibri"/>
          <w:color w:val="7030A0"/>
          <w:sz w:val="28"/>
          <w:szCs w:val="28"/>
          <w:lang w:eastAsia="en-US"/>
        </w:rPr>
        <w:t>Департамента</w:t>
      </w:r>
      <w:r>
        <w:rPr>
          <w:rFonts w:eastAsia="Calibri"/>
          <w:sz w:val="28"/>
          <w:szCs w:val="28"/>
          <w:lang w:eastAsia="en-US"/>
        </w:rPr>
        <w:t>: (4832) 74 20 2</w:t>
      </w:r>
      <w:r w:rsidRPr="00BB0127">
        <w:rPr>
          <w:rFonts w:eastAsia="Calibri"/>
          <w:sz w:val="28"/>
          <w:szCs w:val="28"/>
          <w:lang w:eastAsia="en-US"/>
        </w:rPr>
        <w:t xml:space="preserve">9 </w:t>
      </w:r>
      <w:r>
        <w:rPr>
          <w:rFonts w:eastAsia="Calibri"/>
          <w:sz w:val="28"/>
          <w:szCs w:val="28"/>
          <w:lang w:eastAsia="en-US"/>
        </w:rPr>
        <w:t>–</w:t>
      </w:r>
      <w:r w:rsidRPr="00BB0127">
        <w:rPr>
          <w:rFonts w:eastAsia="Calibri"/>
          <w:sz w:val="28"/>
          <w:szCs w:val="28"/>
          <w:lang w:eastAsia="en-US"/>
        </w:rPr>
        <w:t xml:space="preserve"> приемная, </w:t>
      </w:r>
    </w:p>
    <w:p w:rsidR="004F3246" w:rsidRPr="00BB0127" w:rsidRDefault="004F3246" w:rsidP="004F324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74 28 </w:t>
      </w:r>
      <w:r w:rsidRPr="00BB0127">
        <w:rPr>
          <w:rFonts w:eastAsia="Calibri"/>
          <w:sz w:val="28"/>
          <w:szCs w:val="28"/>
          <w:lang w:eastAsia="en-US"/>
        </w:rPr>
        <w:t xml:space="preserve">18 </w:t>
      </w:r>
      <w:r>
        <w:rPr>
          <w:rFonts w:eastAsia="Calibri"/>
          <w:sz w:val="28"/>
          <w:szCs w:val="28"/>
          <w:lang w:eastAsia="en-US"/>
        </w:rPr>
        <w:t>–</w:t>
      </w:r>
      <w:r w:rsidRPr="00BB0127">
        <w:rPr>
          <w:rFonts w:eastAsia="Calibri"/>
          <w:sz w:val="28"/>
          <w:szCs w:val="28"/>
          <w:lang w:eastAsia="en-US"/>
        </w:rPr>
        <w:t xml:space="preserve"> канцелярия</w:t>
      </w:r>
      <w:r>
        <w:rPr>
          <w:rFonts w:eastAsia="Calibri"/>
          <w:sz w:val="28"/>
          <w:szCs w:val="28"/>
          <w:lang w:eastAsia="en-US"/>
        </w:rPr>
        <w:t xml:space="preserve">, 64 90 </w:t>
      </w:r>
      <w:r w:rsidRPr="00BB0127">
        <w:rPr>
          <w:rFonts w:eastAsia="Calibri"/>
          <w:sz w:val="28"/>
          <w:szCs w:val="28"/>
          <w:lang w:eastAsia="en-US"/>
        </w:rPr>
        <w:t xml:space="preserve">41 </w:t>
      </w:r>
      <w:r>
        <w:rPr>
          <w:rFonts w:eastAsia="Calibri"/>
          <w:sz w:val="28"/>
          <w:szCs w:val="28"/>
          <w:lang w:eastAsia="en-US"/>
        </w:rPr>
        <w:t>–</w:t>
      </w:r>
      <w:r w:rsidRPr="00BB0127">
        <w:rPr>
          <w:rFonts w:eastAsia="Calibri"/>
          <w:sz w:val="28"/>
          <w:szCs w:val="28"/>
          <w:lang w:eastAsia="en-US"/>
        </w:rPr>
        <w:t xml:space="preserve"> факс.</w:t>
      </w:r>
    </w:p>
    <w:p w:rsidR="004F3246" w:rsidRPr="00BB0127" w:rsidRDefault="004F3246" w:rsidP="004F32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0127">
        <w:rPr>
          <w:rFonts w:eastAsia="Calibri"/>
          <w:sz w:val="28"/>
          <w:szCs w:val="28"/>
          <w:lang w:eastAsia="en-US"/>
        </w:rPr>
        <w:t xml:space="preserve">Телефоны структурных подразделений размещены на официальном сайте </w:t>
      </w:r>
      <w:r w:rsidRPr="00A168B0">
        <w:rPr>
          <w:rFonts w:eastAsia="Calibri"/>
          <w:color w:val="7030A0"/>
          <w:sz w:val="28"/>
          <w:szCs w:val="28"/>
          <w:lang w:eastAsia="en-US"/>
        </w:rPr>
        <w:t>Департамента</w:t>
      </w:r>
      <w:r w:rsidRPr="00BB0127">
        <w:rPr>
          <w:rFonts w:eastAsia="Calibri"/>
          <w:sz w:val="28"/>
          <w:szCs w:val="28"/>
          <w:lang w:eastAsia="en-US"/>
        </w:rPr>
        <w:t>.</w:t>
      </w:r>
    </w:p>
    <w:p w:rsidR="004F3246" w:rsidRDefault="004F3246" w:rsidP="004F32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1.3.3. Адреса официальных сайтов </w:t>
      </w:r>
      <w:r w:rsidRPr="00A168B0">
        <w:rPr>
          <w:rFonts w:eastAsia="Calibri"/>
          <w:color w:val="7030A0"/>
          <w:sz w:val="28"/>
          <w:szCs w:val="28"/>
          <w:lang w:eastAsia="en-US"/>
        </w:rPr>
        <w:t>Департамента</w:t>
      </w:r>
      <w:r>
        <w:rPr>
          <w:rFonts w:eastAsia="Calibri"/>
          <w:sz w:val="28"/>
          <w:szCs w:val="28"/>
          <w:lang w:eastAsia="en-US"/>
        </w:rPr>
        <w:t>:</w:t>
      </w:r>
    </w:p>
    <w:p w:rsidR="004F3246" w:rsidRDefault="004F3246" w:rsidP="004F32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BB0127">
        <w:rPr>
          <w:rFonts w:eastAsia="Calibri"/>
          <w:sz w:val="28"/>
          <w:szCs w:val="28"/>
          <w:lang w:eastAsia="en-US"/>
        </w:rPr>
        <w:t xml:space="preserve">дрес </w:t>
      </w:r>
      <w:r>
        <w:rPr>
          <w:rFonts w:eastAsia="Calibri"/>
          <w:sz w:val="28"/>
          <w:szCs w:val="28"/>
          <w:lang w:eastAsia="en-US"/>
        </w:rPr>
        <w:t xml:space="preserve">официального </w:t>
      </w:r>
      <w:r w:rsidRPr="00BB0127">
        <w:rPr>
          <w:rFonts w:eastAsia="Calibri"/>
          <w:sz w:val="28"/>
          <w:szCs w:val="28"/>
          <w:lang w:eastAsia="en-US"/>
        </w:rPr>
        <w:t xml:space="preserve">сайта: </w:t>
      </w:r>
      <w:hyperlink r:id="rId11" w:history="1">
        <w:r w:rsidRPr="00885EE0">
          <w:rPr>
            <w:rStyle w:val="a5"/>
            <w:rFonts w:eastAsia="Calibri"/>
            <w:sz w:val="28"/>
            <w:szCs w:val="28"/>
            <w:u w:val="single"/>
            <w:lang w:eastAsia="en-US"/>
          </w:rPr>
          <w:t>http://bryanskoblfin.ru</w:t>
        </w:r>
      </w:hyperlink>
      <w:r w:rsidRPr="00885EE0">
        <w:rPr>
          <w:rFonts w:eastAsia="Calibri"/>
          <w:sz w:val="28"/>
          <w:szCs w:val="28"/>
          <w:u w:val="single"/>
          <w:lang w:eastAsia="en-US"/>
        </w:rPr>
        <w:t>.</w:t>
      </w:r>
    </w:p>
    <w:p w:rsidR="004F3246" w:rsidRPr="00A168B0" w:rsidRDefault="004F3246" w:rsidP="004F32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почта</w:t>
      </w:r>
      <w:r w:rsidRPr="00BB0127">
        <w:rPr>
          <w:rFonts w:eastAsia="Calibri"/>
          <w:sz w:val="28"/>
          <w:szCs w:val="28"/>
          <w:lang w:eastAsia="en-US"/>
        </w:rPr>
        <w:t xml:space="preserve">: </w:t>
      </w:r>
      <w:r w:rsidRPr="00885EE0">
        <w:rPr>
          <w:rStyle w:val="a5"/>
          <w:rFonts w:eastAsia="Calibri"/>
          <w:sz w:val="28"/>
          <w:szCs w:val="28"/>
          <w:u w:val="single"/>
        </w:rPr>
        <w:t>oblfin@bryanskoblfin.ru</w:t>
      </w:r>
      <w:r w:rsidRPr="00885EE0">
        <w:rPr>
          <w:rFonts w:eastAsia="Calibri"/>
          <w:sz w:val="28"/>
          <w:szCs w:val="28"/>
          <w:u w:val="single"/>
          <w:lang w:eastAsia="en-US"/>
        </w:rPr>
        <w:t>.</w:t>
      </w:r>
    </w:p>
    <w:p w:rsidR="004F3246" w:rsidRDefault="004F3246" w:rsidP="004F3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Порядок получения заинтересованными лицами информации (консультации) о предоставлении государственной услуги.</w:t>
      </w:r>
    </w:p>
    <w:p w:rsidR="004F3246" w:rsidRPr="00BB0127" w:rsidRDefault="004F3246" w:rsidP="004F32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1.3.4.1 </w:t>
      </w:r>
      <w:r w:rsidRPr="00BB0127">
        <w:rPr>
          <w:rFonts w:eastAsia="Calibri"/>
          <w:sz w:val="28"/>
          <w:szCs w:val="28"/>
          <w:lang w:eastAsia="en-US"/>
        </w:rPr>
        <w:t>Информацию по вопросам</w:t>
      </w:r>
      <w:r>
        <w:rPr>
          <w:rFonts w:eastAsia="Calibri"/>
          <w:sz w:val="28"/>
          <w:szCs w:val="28"/>
          <w:lang w:eastAsia="en-US"/>
        </w:rPr>
        <w:t>,</w:t>
      </w:r>
      <w:r w:rsidRPr="00F770C4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ходе</w:t>
      </w:r>
      <w:r w:rsidRPr="00BB0127">
        <w:rPr>
          <w:rFonts w:eastAsia="Calibri"/>
          <w:sz w:val="28"/>
          <w:szCs w:val="28"/>
          <w:lang w:eastAsia="en-US"/>
        </w:rPr>
        <w:t xml:space="preserve"> предоставления государственной услуги можно получить:</w:t>
      </w:r>
    </w:p>
    <w:p w:rsidR="004F3246" w:rsidRDefault="004F3246" w:rsidP="004F32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0127">
        <w:rPr>
          <w:rFonts w:eastAsia="Calibri"/>
          <w:sz w:val="28"/>
          <w:szCs w:val="28"/>
          <w:lang w:eastAsia="en-US"/>
        </w:rPr>
        <w:t xml:space="preserve">непосредственно в </w:t>
      </w:r>
      <w:r w:rsidRPr="00A168B0">
        <w:rPr>
          <w:rFonts w:eastAsia="Calibri"/>
          <w:color w:val="7030A0"/>
          <w:sz w:val="28"/>
          <w:szCs w:val="28"/>
          <w:lang w:eastAsia="en-US"/>
        </w:rPr>
        <w:t>Департаменте</w:t>
      </w:r>
      <w:r w:rsidRPr="00BB0127">
        <w:rPr>
          <w:rFonts w:eastAsia="Calibri"/>
          <w:sz w:val="28"/>
          <w:szCs w:val="28"/>
          <w:lang w:eastAsia="en-US"/>
        </w:rPr>
        <w:t xml:space="preserve"> при личном обращении претендентов в </w:t>
      </w:r>
      <w:r w:rsidRPr="00BB0127">
        <w:rPr>
          <w:rFonts w:eastAsia="Calibri"/>
          <w:sz w:val="28"/>
          <w:szCs w:val="28"/>
          <w:lang w:eastAsia="en-US"/>
        </w:rPr>
        <w:lastRenderedPageBreak/>
        <w:t>установленные часы работы;</w:t>
      </w:r>
    </w:p>
    <w:p w:rsidR="004F3246" w:rsidRPr="00BB0127" w:rsidRDefault="004F3246" w:rsidP="004F32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информационном стенде </w:t>
      </w:r>
      <w:r w:rsidRPr="00A168B0">
        <w:rPr>
          <w:rFonts w:eastAsia="Calibri"/>
          <w:color w:val="7030A0"/>
          <w:sz w:val="28"/>
          <w:szCs w:val="28"/>
          <w:lang w:eastAsia="en-US"/>
        </w:rPr>
        <w:t>Департамента</w:t>
      </w:r>
      <w:r>
        <w:rPr>
          <w:rFonts w:eastAsia="Calibri"/>
          <w:sz w:val="28"/>
          <w:szCs w:val="28"/>
          <w:lang w:eastAsia="en-US"/>
        </w:rPr>
        <w:t>;</w:t>
      </w:r>
    </w:p>
    <w:p w:rsidR="004F3246" w:rsidRPr="00BB0127" w:rsidRDefault="004F3246" w:rsidP="004F32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путем использования</w:t>
      </w:r>
      <w:r w:rsidRPr="00BB0127">
        <w:rPr>
          <w:rFonts w:eastAsia="Calibri"/>
          <w:sz w:val="28"/>
          <w:szCs w:val="28"/>
          <w:lang w:eastAsia="en-US"/>
        </w:rPr>
        <w:t xml:space="preserve"> средств почтовой и телефонной связи, а также посредством использования факсимильной связи и электронной почты;</w:t>
      </w:r>
    </w:p>
    <w:p w:rsidR="004F3246" w:rsidRDefault="004F3246" w:rsidP="004F32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0127">
        <w:rPr>
          <w:rFonts w:eastAsia="Calibri"/>
          <w:sz w:val="28"/>
          <w:szCs w:val="28"/>
          <w:lang w:eastAsia="en-US"/>
        </w:rPr>
        <w:t xml:space="preserve">посредством размещения информации </w:t>
      </w:r>
      <w:r>
        <w:rPr>
          <w:rFonts w:eastAsia="Calibri"/>
          <w:sz w:val="28"/>
          <w:szCs w:val="28"/>
          <w:lang w:eastAsia="en-US"/>
        </w:rPr>
        <w:t xml:space="preserve">через Интернет-приемную </w:t>
      </w:r>
      <w:r w:rsidRPr="00BB0127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Pr="00A168B0">
        <w:rPr>
          <w:rFonts w:eastAsia="Calibri"/>
          <w:color w:val="7030A0"/>
          <w:sz w:val="28"/>
          <w:szCs w:val="28"/>
          <w:lang w:eastAsia="en-US"/>
        </w:rPr>
        <w:t>Департамента</w:t>
      </w:r>
      <w:r>
        <w:rPr>
          <w:rFonts w:eastAsia="Calibri"/>
          <w:sz w:val="28"/>
          <w:szCs w:val="28"/>
          <w:lang w:eastAsia="en-US"/>
        </w:rPr>
        <w:t>;</w:t>
      </w:r>
    </w:p>
    <w:p w:rsidR="004F3246" w:rsidRDefault="004F3246" w:rsidP="004F324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путем использования федеральной государственной информационной системы «Единый портал государственных и муниципальных услуг (функций)» </w:t>
      </w:r>
      <w:hyperlink r:id="rId12" w:history="1">
        <w:r w:rsidRPr="004F3246">
          <w:rPr>
            <w:rStyle w:val="a5"/>
            <w:rFonts w:eastAsia="Calibri"/>
            <w:sz w:val="28"/>
            <w:szCs w:val="28"/>
            <w:lang w:eastAsia="en-US"/>
          </w:rPr>
          <w:t>(</w:t>
        </w:r>
        <w:r w:rsidRPr="00885EE0">
          <w:rPr>
            <w:rStyle w:val="a5"/>
            <w:rFonts w:eastAsia="Calibri"/>
            <w:sz w:val="28"/>
            <w:szCs w:val="28"/>
            <w:u w:val="single"/>
          </w:rPr>
          <w:t>http://www.gosuslugi.ru</w:t>
        </w:r>
      </w:hyperlink>
      <w:r>
        <w:rPr>
          <w:rFonts w:eastAsia="Calibri"/>
          <w:sz w:val="28"/>
          <w:szCs w:val="28"/>
          <w:lang w:eastAsia="en-US"/>
        </w:rPr>
        <w:t>), региональной информационной системы «Портал государственных и муниципальных услуг Брянской области»                      (</w:t>
      </w:r>
      <w:hyperlink r:id="rId13" w:history="1">
        <w:r w:rsidR="00885EE0" w:rsidRPr="00885EE0">
          <w:rPr>
            <w:rStyle w:val="a5"/>
            <w:rFonts w:eastAsia="Calibri"/>
            <w:sz w:val="28"/>
            <w:szCs w:val="28"/>
            <w:u w:val="single"/>
          </w:rPr>
          <w:t>http://32.gosuslugi.ru</w:t>
        </w:r>
      </w:hyperlink>
      <w:r>
        <w:rPr>
          <w:rFonts w:eastAsia="Calibri"/>
          <w:sz w:val="28"/>
          <w:szCs w:val="28"/>
          <w:lang w:eastAsia="en-US"/>
        </w:rPr>
        <w:t>).</w:t>
      </w:r>
    </w:p>
    <w:p w:rsidR="00F770C4" w:rsidRDefault="00F770C4" w:rsidP="00215A71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1.3.4.2. </w:t>
      </w:r>
      <w:r w:rsidRPr="00C22C50">
        <w:rPr>
          <w:rFonts w:eastAsia="Calibri"/>
          <w:color w:val="000000"/>
          <w:sz w:val="28"/>
          <w:szCs w:val="28"/>
          <w:lang w:eastAsia="en-US"/>
        </w:rPr>
        <w:t>Консультаци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по процедуре </w:t>
      </w:r>
      <w:r>
        <w:rPr>
          <w:rFonts w:eastAsia="Calibri"/>
          <w:color w:val="000000"/>
          <w:sz w:val="28"/>
          <w:szCs w:val="28"/>
          <w:lang w:eastAsia="en-US"/>
        </w:rPr>
        <w:t>предоставления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государственной </w:t>
      </w:r>
      <w:r>
        <w:rPr>
          <w:rFonts w:eastAsia="Calibri"/>
          <w:color w:val="000000"/>
          <w:sz w:val="28"/>
          <w:szCs w:val="28"/>
          <w:lang w:eastAsia="en-US"/>
        </w:rPr>
        <w:t>услуги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можно получить в </w:t>
      </w:r>
      <w:r w:rsidR="00A168B0">
        <w:rPr>
          <w:rFonts w:eastAsia="Calibri"/>
          <w:color w:val="000000"/>
          <w:sz w:val="28"/>
          <w:szCs w:val="28"/>
          <w:lang w:eastAsia="en-US"/>
        </w:rPr>
        <w:t>О</w:t>
      </w:r>
      <w:r w:rsidR="00E4462D">
        <w:rPr>
          <w:rFonts w:eastAsia="Calibri"/>
          <w:color w:val="000000"/>
          <w:sz w:val="28"/>
          <w:szCs w:val="28"/>
          <w:lang w:eastAsia="en-US"/>
        </w:rPr>
        <w:t xml:space="preserve">тделе государственного долга </w:t>
      </w:r>
      <w:r w:rsidR="00A168B0">
        <w:rPr>
          <w:rFonts w:eastAsia="Calibri"/>
          <w:color w:val="000000"/>
          <w:sz w:val="28"/>
          <w:szCs w:val="28"/>
          <w:lang w:eastAsia="en-US"/>
        </w:rPr>
        <w:t xml:space="preserve">Управления бюджетной политики </w:t>
      </w:r>
      <w:r w:rsidR="00E4462D">
        <w:rPr>
          <w:rFonts w:eastAsia="Calibri"/>
          <w:color w:val="000000"/>
          <w:sz w:val="28"/>
          <w:szCs w:val="28"/>
          <w:lang w:eastAsia="en-US"/>
        </w:rPr>
        <w:t>(далее</w:t>
      </w:r>
      <w:r w:rsidR="00B0146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168B0">
        <w:rPr>
          <w:rFonts w:eastAsia="Calibri"/>
          <w:color w:val="000000"/>
          <w:sz w:val="28"/>
          <w:szCs w:val="28"/>
          <w:lang w:eastAsia="en-US"/>
        </w:rPr>
        <w:t>–</w:t>
      </w:r>
      <w:r w:rsidR="00B0146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87C7E" w:rsidRPr="00A168B0">
        <w:rPr>
          <w:rFonts w:eastAsia="Calibri"/>
          <w:color w:val="7030A0"/>
          <w:sz w:val="28"/>
          <w:szCs w:val="28"/>
          <w:lang w:eastAsia="en-US"/>
        </w:rPr>
        <w:t>О</w:t>
      </w:r>
      <w:r w:rsidR="00E4462D" w:rsidRPr="00A168B0">
        <w:rPr>
          <w:rFonts w:eastAsia="Calibri"/>
          <w:color w:val="7030A0"/>
          <w:sz w:val="28"/>
          <w:szCs w:val="28"/>
          <w:lang w:eastAsia="en-US"/>
        </w:rPr>
        <w:t>тдел</w:t>
      </w:r>
      <w:r w:rsidR="00E4462D">
        <w:rPr>
          <w:rFonts w:eastAsia="Calibri"/>
          <w:color w:val="000000"/>
          <w:sz w:val="28"/>
          <w:szCs w:val="28"/>
          <w:lang w:eastAsia="en-US"/>
        </w:rPr>
        <w:t>)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по телефо</w:t>
      </w:r>
      <w:r w:rsidR="00A168B0">
        <w:rPr>
          <w:rFonts w:eastAsia="Calibri"/>
          <w:color w:val="000000"/>
          <w:sz w:val="28"/>
          <w:szCs w:val="28"/>
          <w:lang w:eastAsia="en-US"/>
        </w:rPr>
        <w:t xml:space="preserve">нам: (4832) 74 22 39, 74 26 </w:t>
      </w:r>
      <w:r>
        <w:rPr>
          <w:rFonts w:eastAsia="Calibri"/>
          <w:color w:val="000000"/>
          <w:sz w:val="28"/>
          <w:szCs w:val="28"/>
          <w:lang w:eastAsia="en-US"/>
        </w:rPr>
        <w:t>66</w:t>
      </w:r>
      <w:r>
        <w:rPr>
          <w:rFonts w:eastAsia="Calibri"/>
          <w:sz w:val="28"/>
          <w:szCs w:val="28"/>
          <w:lang w:eastAsia="en-US"/>
        </w:rPr>
        <w:t>.</w:t>
      </w:r>
    </w:p>
    <w:p w:rsidR="00D06B3C" w:rsidRDefault="00F770C4" w:rsidP="00D06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</w:t>
      </w:r>
      <w:r w:rsidR="00D06B3C">
        <w:rPr>
          <w:sz w:val="28"/>
          <w:szCs w:val="28"/>
        </w:rPr>
        <w:t xml:space="preserve"> </w:t>
      </w:r>
      <w:r w:rsidRPr="00C22C50">
        <w:rPr>
          <w:rFonts w:eastAsia="Calibri"/>
          <w:color w:val="000000"/>
          <w:sz w:val="28"/>
          <w:szCs w:val="28"/>
          <w:lang w:eastAsia="en-US"/>
        </w:rPr>
        <w:t>явля</w:t>
      </w:r>
      <w:r w:rsidR="00ED2CE4">
        <w:rPr>
          <w:rFonts w:eastAsia="Calibri"/>
          <w:color w:val="000000"/>
          <w:sz w:val="28"/>
          <w:szCs w:val="28"/>
          <w:lang w:eastAsia="en-US"/>
        </w:rPr>
        <w:t>ю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тся бесплатными </w:t>
      </w:r>
      <w:r w:rsidR="00ED2CE4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 w:rsidR="00D06B3C">
        <w:rPr>
          <w:sz w:val="28"/>
          <w:szCs w:val="28"/>
        </w:rPr>
        <w:t>предоставляется заинтересованному лицу:</w:t>
      </w:r>
    </w:p>
    <w:p w:rsidR="00D06B3C" w:rsidRPr="00C22C50" w:rsidRDefault="00A168B0" w:rsidP="00D06B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письменной форме </w:t>
      </w:r>
      <w:r w:rsidR="00D06B3C" w:rsidRPr="00C22C50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>
        <w:rPr>
          <w:rFonts w:eastAsia="Calibri"/>
          <w:color w:val="000000"/>
          <w:sz w:val="28"/>
          <w:szCs w:val="28"/>
          <w:lang w:eastAsia="en-US"/>
        </w:rPr>
        <w:t>основании письменного обращения</w:t>
      </w:r>
      <w:r w:rsidR="00D06B3C" w:rsidRPr="00C22C50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06B3C" w:rsidRPr="00C22C50" w:rsidRDefault="00D06B3C" w:rsidP="00D06B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при личном обращении;</w:t>
      </w:r>
    </w:p>
    <w:p w:rsidR="00D06B3C" w:rsidRDefault="00A168B0" w:rsidP="00D06B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 телефону или </w:t>
      </w:r>
      <w:r w:rsidR="00D06B3C" w:rsidRPr="00C22C50">
        <w:rPr>
          <w:rFonts w:eastAsia="Calibri"/>
          <w:color w:val="000000"/>
          <w:sz w:val="28"/>
          <w:szCs w:val="28"/>
          <w:lang w:eastAsia="en-US"/>
        </w:rPr>
        <w:t>электронной почте.</w:t>
      </w:r>
    </w:p>
    <w:p w:rsidR="00D06B3C" w:rsidRPr="00C22C50" w:rsidRDefault="00D06B3C" w:rsidP="00D06B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При осуществлении консультирования по телефону или устном обращении специалисты </w:t>
      </w:r>
      <w:r w:rsidR="00C87C7E" w:rsidRPr="00A168B0">
        <w:rPr>
          <w:rFonts w:eastAsia="Calibri"/>
          <w:color w:val="7030A0"/>
          <w:sz w:val="28"/>
          <w:szCs w:val="28"/>
          <w:lang w:eastAsia="en-US"/>
        </w:rPr>
        <w:t>О</w:t>
      </w:r>
      <w:r w:rsidR="00E4462D" w:rsidRPr="00A168B0">
        <w:rPr>
          <w:rFonts w:eastAsia="Calibri"/>
          <w:color w:val="7030A0"/>
          <w:sz w:val="28"/>
          <w:szCs w:val="28"/>
          <w:lang w:eastAsia="en-US"/>
        </w:rPr>
        <w:t>тдела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обязаны в соответствии с поступившим запросом предоставлять информацию по следующим вопросам:</w:t>
      </w:r>
    </w:p>
    <w:p w:rsidR="00D06B3C" w:rsidRPr="00C22C50" w:rsidRDefault="00D06B3C" w:rsidP="00D06B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сведения о нормативно-правовых актах, регламентирующих порядок и процедуру выдачи государственных гарантий Брянской области;</w:t>
      </w:r>
    </w:p>
    <w:p w:rsidR="00D06B3C" w:rsidRDefault="00D06B3C" w:rsidP="00D06B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перечень необходимых документов, представляемых одновременно с заявкой на получение государственной гарантии Брянской области;</w:t>
      </w:r>
    </w:p>
    <w:p w:rsidR="00215A71" w:rsidRPr="00C22C50" w:rsidRDefault="00215A71" w:rsidP="00215A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замечания по представленным на рассмотрение документам от претендента на получение государственных гарантий Брянской области и возможные способы их устранения;</w:t>
      </w:r>
    </w:p>
    <w:p w:rsidR="00D06B3C" w:rsidRDefault="00D06B3C" w:rsidP="00D06B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иные возникающие вопросы.</w:t>
      </w:r>
    </w:p>
    <w:p w:rsidR="006676CB" w:rsidRPr="00C22C50" w:rsidRDefault="006676CB" w:rsidP="006676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Основными требованиями при даче разъяснений (консультировании) являются:</w:t>
      </w:r>
    </w:p>
    <w:p w:rsidR="006676CB" w:rsidRPr="00C22C50" w:rsidRDefault="006676CB" w:rsidP="006676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достоверность и полнота представляемой информации;</w:t>
      </w:r>
    </w:p>
    <w:p w:rsidR="006676CB" w:rsidRPr="00C22C50" w:rsidRDefault="006676CB" w:rsidP="006676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четкость изложения информации;</w:t>
      </w:r>
    </w:p>
    <w:p w:rsidR="006676CB" w:rsidRPr="00C22C50" w:rsidRDefault="006676CB" w:rsidP="006676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удобство и доступность предоставляемой информации;</w:t>
      </w:r>
    </w:p>
    <w:p w:rsidR="006676CB" w:rsidRPr="00C22C50" w:rsidRDefault="006676CB" w:rsidP="006676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оперативность предоставления информации;</w:t>
      </w:r>
    </w:p>
    <w:p w:rsidR="006676CB" w:rsidRPr="00C22C50" w:rsidRDefault="006676CB" w:rsidP="006676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актуальность и своевременность представляемой информации.</w:t>
      </w:r>
    </w:p>
    <w:p w:rsidR="00395896" w:rsidRDefault="00395896" w:rsidP="00395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1.4. </w:t>
      </w:r>
      <w:r w:rsidR="00B01461">
        <w:rPr>
          <w:sz w:val="28"/>
          <w:szCs w:val="28"/>
        </w:rPr>
        <w:t xml:space="preserve">На стендах и </w:t>
      </w:r>
      <w:r>
        <w:rPr>
          <w:sz w:val="28"/>
          <w:szCs w:val="28"/>
        </w:rPr>
        <w:t xml:space="preserve">официальном сайте </w:t>
      </w:r>
      <w:r w:rsidR="00E4462D" w:rsidRPr="00A168B0">
        <w:rPr>
          <w:color w:val="7030A0"/>
          <w:sz w:val="28"/>
          <w:szCs w:val="28"/>
        </w:rPr>
        <w:t>Департамента</w:t>
      </w:r>
      <w:r>
        <w:rPr>
          <w:sz w:val="28"/>
          <w:szCs w:val="28"/>
        </w:rPr>
        <w:t xml:space="preserve"> размещается следующая информация:</w:t>
      </w:r>
    </w:p>
    <w:p w:rsidR="00395896" w:rsidRDefault="00395896" w:rsidP="00395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расположения, график (режим) работы, график п</w:t>
      </w:r>
      <w:r w:rsidR="00A168B0">
        <w:rPr>
          <w:sz w:val="28"/>
          <w:szCs w:val="28"/>
        </w:rPr>
        <w:t>риема, номера телефонов, адрес И</w:t>
      </w:r>
      <w:r>
        <w:rPr>
          <w:sz w:val="28"/>
          <w:szCs w:val="28"/>
        </w:rPr>
        <w:t xml:space="preserve">нтернет-сайта и электронной почты </w:t>
      </w:r>
      <w:r w:rsidR="00E4462D" w:rsidRPr="00A168B0">
        <w:rPr>
          <w:color w:val="7030A0"/>
          <w:sz w:val="28"/>
          <w:szCs w:val="28"/>
        </w:rPr>
        <w:t>Департамента</w:t>
      </w:r>
      <w:r>
        <w:rPr>
          <w:sz w:val="28"/>
          <w:szCs w:val="28"/>
        </w:rPr>
        <w:t>;</w:t>
      </w:r>
    </w:p>
    <w:p w:rsidR="00395896" w:rsidRDefault="00395896" w:rsidP="00395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настоящего </w:t>
      </w:r>
      <w:r w:rsidR="00790A75">
        <w:rPr>
          <w:color w:val="7030A0"/>
          <w:sz w:val="28"/>
          <w:szCs w:val="28"/>
        </w:rPr>
        <w:t>Р</w:t>
      </w:r>
      <w:r w:rsidRPr="00A168B0">
        <w:rPr>
          <w:color w:val="7030A0"/>
          <w:sz w:val="28"/>
          <w:szCs w:val="28"/>
        </w:rPr>
        <w:t>егламента</w:t>
      </w:r>
      <w:r>
        <w:rPr>
          <w:sz w:val="28"/>
          <w:szCs w:val="28"/>
        </w:rPr>
        <w:t>;</w:t>
      </w:r>
    </w:p>
    <w:p w:rsidR="00395896" w:rsidRDefault="00395896" w:rsidP="00395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решений, действий или бездействия должностных лиц.</w:t>
      </w:r>
    </w:p>
    <w:p w:rsidR="004F30C7" w:rsidRDefault="00F33FAB" w:rsidP="0039589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</w:t>
      </w:r>
      <w:r w:rsidR="00395896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="00F8231A" w:rsidRPr="00C22C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Информация, представленная заинтересованным лицом при проведении консультации, не является основанием для принятия решения, </w:t>
      </w:r>
      <w:r w:rsidRPr="00C22C5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совершения действия (бездействия) уполномоченными органами при осуществлении </w:t>
      </w:r>
      <w:r>
        <w:rPr>
          <w:rFonts w:eastAsia="Calibri"/>
          <w:color w:val="000000"/>
          <w:sz w:val="28"/>
          <w:szCs w:val="28"/>
          <w:lang w:eastAsia="en-US"/>
        </w:rPr>
        <w:t>предоставления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государственной </w:t>
      </w:r>
      <w:r>
        <w:rPr>
          <w:rFonts w:eastAsia="Calibri"/>
          <w:color w:val="000000"/>
          <w:sz w:val="28"/>
          <w:szCs w:val="28"/>
          <w:lang w:eastAsia="en-US"/>
        </w:rPr>
        <w:t>услуги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231A" w:rsidRPr="00C22C50" w:rsidRDefault="00215A71" w:rsidP="00F823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68B0">
        <w:rPr>
          <w:rFonts w:eastAsia="Calibri"/>
          <w:color w:val="7030A0"/>
          <w:sz w:val="28"/>
          <w:szCs w:val="28"/>
          <w:lang w:eastAsia="en-US"/>
        </w:rPr>
        <w:t>Департамент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8231A" w:rsidRPr="00C22C50">
        <w:rPr>
          <w:rFonts w:eastAsia="Calibri"/>
          <w:color w:val="000000"/>
          <w:sz w:val="28"/>
          <w:szCs w:val="28"/>
          <w:lang w:eastAsia="en-US"/>
        </w:rPr>
        <w:t>не нес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="00F8231A" w:rsidRPr="00C22C50">
        <w:rPr>
          <w:rFonts w:eastAsia="Calibri"/>
          <w:color w:val="000000"/>
          <w:sz w:val="28"/>
          <w:szCs w:val="28"/>
          <w:lang w:eastAsia="en-US"/>
        </w:rPr>
        <w:t>т ответственности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C22C50" w:rsidRPr="00C22C50" w:rsidRDefault="00C22C50" w:rsidP="00C22C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22C50" w:rsidRPr="00C22C50" w:rsidRDefault="00C22C50" w:rsidP="00C22C5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bookmarkStart w:id="2" w:name="Par87"/>
      <w:bookmarkEnd w:id="2"/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="005E2C6A">
        <w:rPr>
          <w:rFonts w:eastAsia="Calibri"/>
          <w:color w:val="000000"/>
          <w:sz w:val="28"/>
          <w:szCs w:val="28"/>
          <w:lang w:eastAsia="en-US"/>
        </w:rPr>
        <w:t xml:space="preserve">Стандарт 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F6865">
        <w:rPr>
          <w:rFonts w:eastAsia="Calibri"/>
          <w:color w:val="000000"/>
          <w:sz w:val="28"/>
          <w:szCs w:val="28"/>
          <w:lang w:eastAsia="en-US"/>
        </w:rPr>
        <w:t>предоставления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государственной </w:t>
      </w:r>
      <w:r w:rsidR="008F6865">
        <w:rPr>
          <w:rFonts w:eastAsia="Calibri"/>
          <w:color w:val="000000"/>
          <w:sz w:val="28"/>
          <w:szCs w:val="28"/>
          <w:lang w:eastAsia="en-US"/>
        </w:rPr>
        <w:t>услуги</w:t>
      </w:r>
    </w:p>
    <w:p w:rsidR="00C22C50" w:rsidRPr="00C22C50" w:rsidRDefault="00C22C50" w:rsidP="00C22C5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87C7E" w:rsidRDefault="00125947" w:rsidP="0012594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3" w:name="Par89"/>
      <w:bookmarkEnd w:id="3"/>
      <w:r>
        <w:rPr>
          <w:rFonts w:eastAsia="Calibri"/>
          <w:color w:val="000000"/>
          <w:sz w:val="28"/>
          <w:szCs w:val="28"/>
          <w:lang w:eastAsia="en-US"/>
        </w:rPr>
        <w:t>2.1.</w:t>
      </w:r>
      <w:r w:rsidR="005109DA">
        <w:rPr>
          <w:rFonts w:eastAsia="Calibri"/>
        </w:rPr>
        <w:t> </w:t>
      </w:r>
      <w:r>
        <w:rPr>
          <w:sz w:val="28"/>
          <w:szCs w:val="28"/>
        </w:rPr>
        <w:t>Наиме</w:t>
      </w:r>
      <w:r w:rsidR="005109DA">
        <w:rPr>
          <w:sz w:val="28"/>
          <w:szCs w:val="28"/>
        </w:rPr>
        <w:t xml:space="preserve">нование государственной услуги: </w:t>
      </w:r>
      <w:r w:rsidR="00446B50">
        <w:rPr>
          <w:sz w:val="28"/>
          <w:szCs w:val="28"/>
        </w:rPr>
        <w:t>«</w:t>
      </w:r>
      <w:r w:rsidR="00E266D2">
        <w:rPr>
          <w:sz w:val="28"/>
          <w:szCs w:val="28"/>
        </w:rPr>
        <w:t>П</w:t>
      </w:r>
      <w:r>
        <w:rPr>
          <w:sz w:val="28"/>
          <w:szCs w:val="28"/>
        </w:rPr>
        <w:t>редоставление</w:t>
      </w:r>
      <w:r w:rsidRPr="0012594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22C50">
        <w:rPr>
          <w:rFonts w:eastAsia="Calibri"/>
          <w:color w:val="000000"/>
          <w:sz w:val="28"/>
          <w:szCs w:val="28"/>
          <w:lang w:eastAsia="en-US"/>
        </w:rPr>
        <w:t>государственных гарантий Брянской области</w:t>
      </w:r>
      <w:r w:rsidR="00446B50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125947" w:rsidRDefault="00125947" w:rsidP="0012594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2.2. Н</w:t>
      </w:r>
      <w:r>
        <w:rPr>
          <w:sz w:val="28"/>
          <w:szCs w:val="28"/>
        </w:rPr>
        <w:t xml:space="preserve">аименование органа, предоставляющего </w:t>
      </w:r>
      <w:r w:rsidR="00E63B10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 xml:space="preserve">государственную услугу: </w:t>
      </w:r>
      <w:r w:rsidR="00E4462D">
        <w:rPr>
          <w:rFonts w:eastAsia="Calibri"/>
          <w:color w:val="000000"/>
          <w:sz w:val="28"/>
          <w:szCs w:val="28"/>
          <w:lang w:eastAsia="en-US"/>
        </w:rPr>
        <w:t>Д</w:t>
      </w:r>
      <w:r w:rsidR="00FB08AB" w:rsidRPr="00C22C50">
        <w:rPr>
          <w:rFonts w:eastAsia="Calibri"/>
          <w:color w:val="000000"/>
          <w:sz w:val="28"/>
          <w:szCs w:val="28"/>
          <w:lang w:eastAsia="en-US"/>
        </w:rPr>
        <w:t>епартамент</w:t>
      </w:r>
      <w:r w:rsidR="00B01461">
        <w:rPr>
          <w:rFonts w:eastAsia="Calibri"/>
          <w:color w:val="000000"/>
          <w:sz w:val="28"/>
          <w:szCs w:val="28"/>
          <w:lang w:eastAsia="en-US"/>
        </w:rPr>
        <w:t xml:space="preserve"> финансов Брянской области.</w:t>
      </w:r>
    </w:p>
    <w:p w:rsidR="00125947" w:rsidRPr="00C22C50" w:rsidRDefault="0029676B" w:rsidP="0012594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2.2.1. </w:t>
      </w:r>
      <w:r w:rsidR="00125947" w:rsidRPr="00C22C50">
        <w:rPr>
          <w:rFonts w:eastAsia="Calibri"/>
          <w:color w:val="000000"/>
          <w:sz w:val="28"/>
          <w:szCs w:val="28"/>
          <w:lang w:eastAsia="en-US"/>
        </w:rPr>
        <w:t xml:space="preserve">При </w:t>
      </w:r>
      <w:r w:rsidR="00125947">
        <w:rPr>
          <w:rFonts w:eastAsia="Calibri"/>
          <w:color w:val="000000"/>
          <w:sz w:val="28"/>
          <w:szCs w:val="28"/>
          <w:lang w:eastAsia="en-US"/>
        </w:rPr>
        <w:t>предоставлении</w:t>
      </w:r>
      <w:r w:rsidR="00125947" w:rsidRPr="00C22C50">
        <w:rPr>
          <w:rFonts w:eastAsia="Calibri"/>
          <w:color w:val="000000"/>
          <w:sz w:val="28"/>
          <w:szCs w:val="28"/>
          <w:lang w:eastAsia="en-US"/>
        </w:rPr>
        <w:t xml:space="preserve"> государственной </w:t>
      </w:r>
      <w:r w:rsidR="00125947">
        <w:rPr>
          <w:rFonts w:eastAsia="Calibri"/>
          <w:color w:val="000000"/>
          <w:sz w:val="28"/>
          <w:szCs w:val="28"/>
          <w:lang w:eastAsia="en-US"/>
        </w:rPr>
        <w:t>услуги</w:t>
      </w:r>
      <w:r w:rsidR="00125947" w:rsidRPr="00C22C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4462D" w:rsidRPr="005109DA">
        <w:rPr>
          <w:rFonts w:eastAsia="Calibri"/>
          <w:color w:val="7030A0"/>
          <w:sz w:val="28"/>
          <w:szCs w:val="28"/>
          <w:lang w:eastAsia="en-US"/>
        </w:rPr>
        <w:t>Д</w:t>
      </w:r>
      <w:r w:rsidR="00125947" w:rsidRPr="005109DA">
        <w:rPr>
          <w:rFonts w:eastAsia="Calibri"/>
          <w:color w:val="7030A0"/>
          <w:sz w:val="28"/>
          <w:szCs w:val="28"/>
          <w:lang w:eastAsia="en-US"/>
        </w:rPr>
        <w:t>епартамент</w:t>
      </w:r>
      <w:r w:rsidR="00125947" w:rsidRPr="00C22C50">
        <w:rPr>
          <w:rFonts w:eastAsia="Calibri"/>
          <w:color w:val="000000"/>
          <w:sz w:val="28"/>
          <w:szCs w:val="28"/>
          <w:lang w:eastAsia="en-US"/>
        </w:rPr>
        <w:t xml:space="preserve"> взаимодействует с:</w:t>
      </w:r>
    </w:p>
    <w:p w:rsidR="00125947" w:rsidRPr="00C22C50" w:rsidRDefault="00215A71" w:rsidP="00B103B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должностными лицами исполнительных органов государственной власти </w:t>
      </w:r>
      <w:r w:rsidR="00125947" w:rsidRPr="00C22C50">
        <w:rPr>
          <w:rFonts w:eastAsia="Calibri"/>
          <w:color w:val="000000"/>
          <w:sz w:val="28"/>
          <w:szCs w:val="28"/>
          <w:lang w:eastAsia="en-US"/>
        </w:rPr>
        <w:t>Брянской области,</w:t>
      </w:r>
      <w:r w:rsidR="006D7775">
        <w:rPr>
          <w:rFonts w:eastAsia="Calibri"/>
          <w:color w:val="000000"/>
          <w:sz w:val="28"/>
          <w:szCs w:val="28"/>
          <w:lang w:eastAsia="en-US"/>
        </w:rPr>
        <w:t xml:space="preserve"> в том числе</w:t>
      </w:r>
      <w:r w:rsidR="00125947" w:rsidRPr="00C22C50">
        <w:rPr>
          <w:rFonts w:eastAsia="Calibri"/>
          <w:color w:val="000000"/>
          <w:sz w:val="28"/>
          <w:szCs w:val="28"/>
          <w:lang w:eastAsia="en-US"/>
        </w:rPr>
        <w:t xml:space="preserve"> курирующими деятельность </w:t>
      </w:r>
      <w:r w:rsidR="005109DA">
        <w:rPr>
          <w:rFonts w:eastAsia="Calibri"/>
          <w:color w:val="000000"/>
          <w:sz w:val="28"/>
          <w:szCs w:val="28"/>
          <w:lang w:eastAsia="en-US"/>
        </w:rPr>
        <w:t xml:space="preserve">отраслей </w:t>
      </w:r>
      <w:r w:rsidR="00125947" w:rsidRPr="00C22C50">
        <w:rPr>
          <w:rFonts w:eastAsia="Calibri"/>
          <w:color w:val="000000"/>
          <w:sz w:val="28"/>
          <w:szCs w:val="28"/>
          <w:lang w:eastAsia="en-US"/>
        </w:rPr>
        <w:t>промышленности, строительства, транспорта, связи, дорожного хозяйства, топливно-энергетического комплекса и жилищно-коммунального хозяйства, сельского хозяйства, перерабатывающих отраслей агропромышленного комплекса, торговли, потребительской коопер</w:t>
      </w:r>
      <w:r w:rsidR="005109DA">
        <w:rPr>
          <w:rFonts w:eastAsia="Calibri"/>
          <w:color w:val="000000"/>
          <w:sz w:val="28"/>
          <w:szCs w:val="28"/>
          <w:lang w:eastAsia="en-US"/>
        </w:rPr>
        <w:t>ации, иных отраслей производственной</w:t>
      </w:r>
      <w:r w:rsidR="00125947" w:rsidRPr="00C22C50">
        <w:rPr>
          <w:rFonts w:eastAsia="Calibri"/>
          <w:color w:val="000000"/>
          <w:sz w:val="28"/>
          <w:szCs w:val="28"/>
          <w:lang w:eastAsia="en-US"/>
        </w:rPr>
        <w:t xml:space="preserve"> и непроизводственной сферы;</w:t>
      </w:r>
    </w:p>
    <w:p w:rsidR="00B103B3" w:rsidRDefault="00B103B3" w:rsidP="00B103B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769B">
        <w:rPr>
          <w:rFonts w:cs="Calibri"/>
          <w:sz w:val="28"/>
          <w:szCs w:val="28"/>
        </w:rPr>
        <w:t>территориальн</w:t>
      </w:r>
      <w:r>
        <w:rPr>
          <w:rFonts w:cs="Calibri"/>
          <w:sz w:val="28"/>
          <w:szCs w:val="28"/>
        </w:rPr>
        <w:t xml:space="preserve">ым </w:t>
      </w:r>
      <w:r w:rsidRPr="00BB769B">
        <w:rPr>
          <w:rFonts w:cs="Calibri"/>
          <w:sz w:val="28"/>
          <w:szCs w:val="28"/>
        </w:rPr>
        <w:t>подразделени</w:t>
      </w:r>
      <w:r>
        <w:rPr>
          <w:rFonts w:cs="Calibri"/>
          <w:sz w:val="28"/>
          <w:szCs w:val="28"/>
        </w:rPr>
        <w:t>ем</w:t>
      </w:r>
      <w:r w:rsidR="00B01461">
        <w:rPr>
          <w:rFonts w:cs="Calibri"/>
          <w:sz w:val="28"/>
          <w:szCs w:val="28"/>
        </w:rPr>
        <w:t xml:space="preserve"> Управления Федеральной налоговой службы </w:t>
      </w:r>
      <w:r w:rsidRPr="00BB769B">
        <w:rPr>
          <w:rFonts w:cs="Calibri"/>
          <w:sz w:val="28"/>
          <w:szCs w:val="28"/>
        </w:rPr>
        <w:t>по Брянской области</w:t>
      </w:r>
      <w:r>
        <w:rPr>
          <w:rFonts w:eastAsia="Calibri"/>
          <w:sz w:val="28"/>
          <w:szCs w:val="28"/>
          <w:lang w:eastAsia="en-US"/>
        </w:rPr>
        <w:t>;</w:t>
      </w:r>
    </w:p>
    <w:p w:rsidR="00B103B3" w:rsidRDefault="00B103B3" w:rsidP="0012594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7436">
        <w:rPr>
          <w:rFonts w:eastAsia="Calibri"/>
          <w:sz w:val="28"/>
          <w:szCs w:val="28"/>
          <w:lang w:eastAsia="en-US"/>
        </w:rPr>
        <w:t>территориальным органом Федеральной службы государственной статистики по Брянской области;</w:t>
      </w:r>
    </w:p>
    <w:p w:rsidR="003C72C8" w:rsidRDefault="00B01461" w:rsidP="0012594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69B">
        <w:rPr>
          <w:rFonts w:cs="Calibri"/>
          <w:sz w:val="28"/>
          <w:szCs w:val="28"/>
        </w:rPr>
        <w:t>территориальн</w:t>
      </w:r>
      <w:r>
        <w:rPr>
          <w:rFonts w:cs="Calibri"/>
          <w:sz w:val="28"/>
          <w:szCs w:val="28"/>
        </w:rPr>
        <w:t xml:space="preserve">ым </w:t>
      </w:r>
      <w:r w:rsidRPr="00BB769B">
        <w:rPr>
          <w:rFonts w:cs="Calibri"/>
          <w:sz w:val="28"/>
          <w:szCs w:val="28"/>
        </w:rPr>
        <w:t>подразделени</w:t>
      </w:r>
      <w:r>
        <w:rPr>
          <w:rFonts w:cs="Calibri"/>
          <w:sz w:val="28"/>
          <w:szCs w:val="28"/>
        </w:rPr>
        <w:t xml:space="preserve">ем </w:t>
      </w:r>
      <w:r>
        <w:rPr>
          <w:rFonts w:eastAsia="Calibri"/>
          <w:sz w:val="28"/>
          <w:szCs w:val="28"/>
          <w:lang w:eastAsia="en-US"/>
        </w:rPr>
        <w:t xml:space="preserve">Управления Федеральной службы </w:t>
      </w:r>
      <w:r w:rsidR="003C72C8">
        <w:rPr>
          <w:rFonts w:eastAsia="Calibri"/>
          <w:sz w:val="28"/>
          <w:szCs w:val="28"/>
          <w:lang w:eastAsia="en-US"/>
        </w:rPr>
        <w:t>государственной регистрации, кадастра и картографии по Брянской области;</w:t>
      </w:r>
    </w:p>
    <w:p w:rsidR="00125947" w:rsidRDefault="00125947" w:rsidP="0012594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кредитными организациями.</w:t>
      </w:r>
    </w:p>
    <w:p w:rsidR="00D97C40" w:rsidRDefault="0029676B" w:rsidP="0012594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2.2.2. </w:t>
      </w:r>
      <w:r w:rsidR="00D97C40">
        <w:rPr>
          <w:rFonts w:eastAsia="Calibri"/>
          <w:color w:val="000000"/>
          <w:sz w:val="28"/>
          <w:szCs w:val="28"/>
          <w:lang w:eastAsia="en-US"/>
        </w:rPr>
        <w:t xml:space="preserve">Орган, </w:t>
      </w:r>
      <w:r w:rsidR="002A636C">
        <w:rPr>
          <w:rFonts w:eastAsia="Calibri"/>
          <w:color w:val="000000"/>
          <w:sz w:val="28"/>
          <w:szCs w:val="28"/>
          <w:lang w:eastAsia="en-US"/>
        </w:rPr>
        <w:t>предоставляющий</w:t>
      </w:r>
      <w:r w:rsidR="00D97C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A636C">
        <w:rPr>
          <w:rFonts w:eastAsia="Calibri"/>
          <w:color w:val="000000"/>
          <w:sz w:val="28"/>
          <w:szCs w:val="28"/>
          <w:lang w:eastAsia="en-US"/>
        </w:rPr>
        <w:t>государственную</w:t>
      </w:r>
      <w:r w:rsidR="00D97C40">
        <w:rPr>
          <w:rFonts w:eastAsia="Calibri"/>
          <w:color w:val="000000"/>
          <w:sz w:val="28"/>
          <w:szCs w:val="28"/>
          <w:lang w:eastAsia="en-US"/>
        </w:rPr>
        <w:t xml:space="preserve"> услугу, не вправе требовать от заявителя осуществления действий, в</w:t>
      </w:r>
      <w:r w:rsidR="002A63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97C40">
        <w:rPr>
          <w:rFonts w:eastAsia="Calibri"/>
          <w:color w:val="000000"/>
          <w:sz w:val="28"/>
          <w:szCs w:val="28"/>
          <w:lang w:eastAsia="en-US"/>
        </w:rPr>
        <w:t xml:space="preserve">том числе согласований, необходимых для получения </w:t>
      </w:r>
      <w:r w:rsidR="002A636C">
        <w:rPr>
          <w:rFonts w:eastAsia="Calibri"/>
          <w:color w:val="000000"/>
          <w:sz w:val="28"/>
          <w:szCs w:val="28"/>
          <w:lang w:eastAsia="en-US"/>
        </w:rPr>
        <w:t>государственной</w:t>
      </w:r>
      <w:r w:rsidR="00D97C40">
        <w:rPr>
          <w:rFonts w:eastAsia="Calibri"/>
          <w:color w:val="000000"/>
          <w:sz w:val="28"/>
          <w:szCs w:val="28"/>
          <w:lang w:eastAsia="en-US"/>
        </w:rPr>
        <w:t xml:space="preserve"> услуги и связанных с </w:t>
      </w:r>
      <w:r w:rsidR="002A636C">
        <w:rPr>
          <w:rFonts w:eastAsia="Calibri"/>
          <w:color w:val="000000"/>
          <w:sz w:val="28"/>
          <w:szCs w:val="28"/>
          <w:lang w:eastAsia="en-US"/>
        </w:rPr>
        <w:t>обращением</w:t>
      </w:r>
      <w:r w:rsidR="00D97C40">
        <w:rPr>
          <w:rFonts w:eastAsia="Calibri"/>
          <w:color w:val="000000"/>
          <w:sz w:val="28"/>
          <w:szCs w:val="28"/>
          <w:lang w:eastAsia="en-US"/>
        </w:rPr>
        <w:t xml:space="preserve"> в иные </w:t>
      </w:r>
      <w:r w:rsidR="002A636C">
        <w:rPr>
          <w:rFonts w:eastAsia="Calibri"/>
          <w:color w:val="000000"/>
          <w:sz w:val="28"/>
          <w:szCs w:val="28"/>
          <w:lang w:eastAsia="en-US"/>
        </w:rPr>
        <w:t>государственные</w:t>
      </w:r>
      <w:r w:rsidR="00D97C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A636C">
        <w:rPr>
          <w:rFonts w:eastAsia="Calibri"/>
          <w:color w:val="000000"/>
          <w:sz w:val="28"/>
          <w:szCs w:val="28"/>
          <w:lang w:eastAsia="en-US"/>
        </w:rPr>
        <w:t>органы</w:t>
      </w:r>
      <w:r w:rsidR="00D97C40">
        <w:rPr>
          <w:rFonts w:eastAsia="Calibri"/>
          <w:color w:val="000000"/>
          <w:sz w:val="28"/>
          <w:szCs w:val="28"/>
          <w:lang w:eastAsia="en-US"/>
        </w:rPr>
        <w:t xml:space="preserve">, органы местного самоуправления, организации, за исключением получения услуги и получения документов и информации, </w:t>
      </w:r>
      <w:r w:rsidR="002A636C">
        <w:rPr>
          <w:rFonts w:eastAsia="Calibri"/>
          <w:color w:val="000000"/>
          <w:sz w:val="28"/>
          <w:szCs w:val="28"/>
          <w:lang w:eastAsia="en-US"/>
        </w:rPr>
        <w:t>предоставляемых</w:t>
      </w:r>
      <w:r w:rsidR="00D97C40">
        <w:rPr>
          <w:rFonts w:eastAsia="Calibri"/>
          <w:color w:val="000000"/>
          <w:sz w:val="28"/>
          <w:szCs w:val="28"/>
          <w:lang w:eastAsia="en-US"/>
        </w:rPr>
        <w:t xml:space="preserve"> в результате </w:t>
      </w:r>
      <w:r w:rsidR="002A636C">
        <w:rPr>
          <w:rFonts w:eastAsia="Calibri"/>
          <w:color w:val="000000"/>
          <w:sz w:val="28"/>
          <w:szCs w:val="28"/>
          <w:lang w:eastAsia="en-US"/>
        </w:rPr>
        <w:t>предоставления</w:t>
      </w:r>
      <w:r w:rsidR="00D97C40">
        <w:rPr>
          <w:rFonts w:eastAsia="Calibri"/>
          <w:color w:val="000000"/>
          <w:sz w:val="28"/>
          <w:szCs w:val="28"/>
          <w:lang w:eastAsia="en-US"/>
        </w:rPr>
        <w:t xml:space="preserve"> такой услуги, </w:t>
      </w:r>
      <w:r w:rsidR="002A636C">
        <w:rPr>
          <w:rFonts w:eastAsia="Calibri"/>
          <w:color w:val="000000"/>
          <w:sz w:val="28"/>
          <w:szCs w:val="28"/>
          <w:lang w:eastAsia="en-US"/>
        </w:rPr>
        <w:t>включенных</w:t>
      </w:r>
      <w:r w:rsidR="00D97C40">
        <w:rPr>
          <w:rFonts w:eastAsia="Calibri"/>
          <w:color w:val="000000"/>
          <w:sz w:val="28"/>
          <w:szCs w:val="28"/>
          <w:lang w:eastAsia="en-US"/>
        </w:rPr>
        <w:t xml:space="preserve"> в перечень услуг, которые являются необ</w:t>
      </w:r>
      <w:r w:rsidR="002A636C">
        <w:rPr>
          <w:rFonts w:eastAsia="Calibri"/>
          <w:color w:val="000000"/>
          <w:sz w:val="28"/>
          <w:szCs w:val="28"/>
          <w:lang w:eastAsia="en-US"/>
        </w:rPr>
        <w:t>ходимыми и обязательными для предоставления государственных услуг, утвержде</w:t>
      </w:r>
      <w:r w:rsidR="005109DA">
        <w:rPr>
          <w:rFonts w:eastAsia="Calibri"/>
          <w:color w:val="000000"/>
          <w:sz w:val="28"/>
          <w:szCs w:val="28"/>
          <w:lang w:eastAsia="en-US"/>
        </w:rPr>
        <w:t>нный нормативным правовым актом</w:t>
      </w:r>
      <w:r w:rsidR="0037134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A636C">
        <w:rPr>
          <w:rFonts w:eastAsia="Calibri"/>
          <w:color w:val="000000"/>
          <w:sz w:val="28"/>
          <w:szCs w:val="28"/>
          <w:lang w:eastAsia="en-US"/>
        </w:rPr>
        <w:t>Брянской области</w:t>
      </w:r>
    </w:p>
    <w:p w:rsidR="00125947" w:rsidRPr="00A26A2D" w:rsidRDefault="00125947" w:rsidP="0012594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2.3. </w:t>
      </w:r>
      <w:r w:rsidRPr="00A26A2D">
        <w:rPr>
          <w:rFonts w:eastAsia="Calibri"/>
          <w:color w:val="000000"/>
          <w:sz w:val="28"/>
          <w:szCs w:val="28"/>
          <w:lang w:eastAsia="en-US"/>
        </w:rPr>
        <w:t>Конечным результатом предоставления государственной услуги является:</w:t>
      </w:r>
    </w:p>
    <w:p w:rsidR="00125947" w:rsidRDefault="003B2E0E" w:rsidP="00125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предоставление государственной гарантии Брянской области</w:t>
      </w:r>
      <w:r w:rsidR="006D4FD3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заключени</w:t>
      </w:r>
      <w:r w:rsidR="006D4FD3"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sz w:val="28"/>
          <w:szCs w:val="28"/>
        </w:rPr>
        <w:t xml:space="preserve"> договора о предоставлении государственной гарантии</w:t>
      </w:r>
      <w:r w:rsidR="000A39EE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>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</w:t>
      </w:r>
      <w:r w:rsidR="00781B5E">
        <w:rPr>
          <w:sz w:val="28"/>
          <w:szCs w:val="28"/>
        </w:rPr>
        <w:t xml:space="preserve">; </w:t>
      </w:r>
    </w:p>
    <w:p w:rsidR="00781B5E" w:rsidRPr="00A26A2D" w:rsidRDefault="00781B5E" w:rsidP="0012594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направление в адрес </w:t>
      </w:r>
      <w:r w:rsidR="000A39EE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письма об отказе в предоставлении </w:t>
      </w:r>
      <w:r>
        <w:rPr>
          <w:sz w:val="28"/>
          <w:szCs w:val="28"/>
        </w:rPr>
        <w:lastRenderedPageBreak/>
        <w:t>государственной гарантии</w:t>
      </w:r>
      <w:r w:rsidR="000A39EE">
        <w:rPr>
          <w:sz w:val="28"/>
          <w:szCs w:val="28"/>
        </w:rPr>
        <w:t>.</w:t>
      </w:r>
    </w:p>
    <w:p w:rsidR="00125947" w:rsidRPr="00D13C39" w:rsidRDefault="00125947" w:rsidP="00F80A9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3C39">
        <w:rPr>
          <w:color w:val="000000"/>
          <w:sz w:val="28"/>
          <w:szCs w:val="28"/>
        </w:rPr>
        <w:t xml:space="preserve">2.4. Срок предоставления государственной услуги составляет </w:t>
      </w:r>
      <w:r w:rsidR="00136BA3" w:rsidRPr="00D13C39">
        <w:rPr>
          <w:color w:val="000000"/>
          <w:sz w:val="28"/>
          <w:szCs w:val="28"/>
        </w:rPr>
        <w:t xml:space="preserve">                    </w:t>
      </w:r>
      <w:r w:rsidRPr="00D13C39">
        <w:rPr>
          <w:color w:val="000000"/>
          <w:sz w:val="28"/>
          <w:szCs w:val="28"/>
        </w:rPr>
        <w:t xml:space="preserve">30 </w:t>
      </w:r>
      <w:r w:rsidR="000A52E4" w:rsidRPr="00D13C39">
        <w:rPr>
          <w:color w:val="000000"/>
          <w:sz w:val="28"/>
          <w:szCs w:val="28"/>
        </w:rPr>
        <w:t>календарных</w:t>
      </w:r>
      <w:r w:rsidR="006D2F26" w:rsidRPr="00D13C39">
        <w:rPr>
          <w:color w:val="000000"/>
          <w:sz w:val="28"/>
          <w:szCs w:val="28"/>
        </w:rPr>
        <w:t xml:space="preserve"> </w:t>
      </w:r>
      <w:r w:rsidRPr="00D13C39">
        <w:rPr>
          <w:color w:val="000000"/>
          <w:sz w:val="28"/>
          <w:szCs w:val="28"/>
        </w:rPr>
        <w:t xml:space="preserve">дней с момента </w:t>
      </w:r>
      <w:r w:rsidR="00136BA3" w:rsidRPr="00D13C39">
        <w:rPr>
          <w:color w:val="000000"/>
          <w:sz w:val="28"/>
          <w:szCs w:val="28"/>
        </w:rPr>
        <w:t>регистрации з</w:t>
      </w:r>
      <w:r w:rsidR="00C87C7E" w:rsidRPr="00D13C39">
        <w:rPr>
          <w:color w:val="000000"/>
          <w:sz w:val="28"/>
          <w:szCs w:val="28"/>
        </w:rPr>
        <w:t>аявки</w:t>
      </w:r>
      <w:r w:rsidRPr="00D13C39">
        <w:rPr>
          <w:color w:val="000000"/>
          <w:sz w:val="28"/>
          <w:szCs w:val="28"/>
        </w:rPr>
        <w:t xml:space="preserve"> </w:t>
      </w:r>
      <w:r w:rsidR="00136BA3" w:rsidRPr="00D13C39">
        <w:rPr>
          <w:rFonts w:eastAsia="Calibri"/>
          <w:color w:val="000000"/>
          <w:sz w:val="28"/>
          <w:szCs w:val="28"/>
          <w:lang w:eastAsia="en-US"/>
        </w:rPr>
        <w:t xml:space="preserve">отделом делопроизводства </w:t>
      </w:r>
      <w:r w:rsidR="00136BA3">
        <w:rPr>
          <w:rFonts w:eastAsia="Calibri"/>
          <w:color w:val="000000"/>
          <w:sz w:val="28"/>
          <w:szCs w:val="28"/>
          <w:lang w:eastAsia="en-US"/>
        </w:rPr>
        <w:t xml:space="preserve">администрации Губернатора </w:t>
      </w:r>
      <w:r w:rsidR="005109DA">
        <w:rPr>
          <w:rFonts w:eastAsia="Calibri"/>
          <w:color w:val="000000"/>
          <w:sz w:val="28"/>
          <w:szCs w:val="28"/>
          <w:lang w:eastAsia="en-US"/>
        </w:rPr>
        <w:t xml:space="preserve">Брянской области </w:t>
      </w:r>
      <w:r w:rsidR="00136BA3">
        <w:rPr>
          <w:rFonts w:eastAsia="Calibri"/>
          <w:color w:val="000000"/>
          <w:sz w:val="28"/>
          <w:szCs w:val="28"/>
          <w:lang w:eastAsia="en-US"/>
        </w:rPr>
        <w:t>и Правительства Брянской области</w:t>
      </w:r>
      <w:r w:rsidR="00136BA3" w:rsidRPr="00D13C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94064" w:rsidRPr="00D13C39">
        <w:rPr>
          <w:rFonts w:eastAsia="Calibri"/>
          <w:color w:val="000000"/>
          <w:sz w:val="28"/>
          <w:szCs w:val="28"/>
          <w:lang w:eastAsia="en-US"/>
        </w:rPr>
        <w:t>письменного обращения на получение государственной услуги</w:t>
      </w:r>
      <w:r w:rsidR="006D2F26" w:rsidRPr="00D13C39">
        <w:rPr>
          <w:rFonts w:eastAsia="Calibri"/>
          <w:color w:val="000000"/>
          <w:sz w:val="28"/>
          <w:szCs w:val="28"/>
          <w:lang w:eastAsia="en-US"/>
        </w:rPr>
        <w:t xml:space="preserve"> с полным комплектом документов</w:t>
      </w:r>
      <w:r w:rsidR="00E94064" w:rsidRPr="00D13C3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94064" w:rsidRPr="00C22C50" w:rsidRDefault="00E94064" w:rsidP="00E9406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3C39">
        <w:rPr>
          <w:rFonts w:eastAsia="Calibri"/>
          <w:color w:val="000000"/>
          <w:sz w:val="28"/>
          <w:szCs w:val="28"/>
          <w:lang w:eastAsia="en-US"/>
        </w:rPr>
        <w:t>2.5. Предоставление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государственной </w:t>
      </w:r>
      <w:r>
        <w:rPr>
          <w:rFonts w:eastAsia="Calibri"/>
          <w:color w:val="000000"/>
          <w:sz w:val="28"/>
          <w:szCs w:val="28"/>
          <w:lang w:eastAsia="en-US"/>
        </w:rPr>
        <w:t>услуги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осуществляется в соответствии со следующими нормативными правовыми актами:</w:t>
      </w:r>
    </w:p>
    <w:p w:rsidR="00E94064" w:rsidRPr="00C22C50" w:rsidRDefault="00E94064" w:rsidP="00E9406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Гражданским </w:t>
      </w:r>
      <w:hyperlink r:id="rId14" w:history="1">
        <w:r w:rsidRPr="00C22C50">
          <w:rPr>
            <w:rFonts w:eastAsia="Calibri"/>
            <w:color w:val="000000"/>
            <w:sz w:val="28"/>
            <w:szCs w:val="28"/>
            <w:lang w:eastAsia="en-US"/>
          </w:rPr>
          <w:t>кодексом</w:t>
        </w:r>
      </w:hyperlink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 («Российская газета», </w:t>
      </w:r>
      <w:r w:rsidR="00F75A47">
        <w:rPr>
          <w:rFonts w:eastAsia="Calibri"/>
          <w:color w:val="000000"/>
          <w:sz w:val="28"/>
          <w:szCs w:val="28"/>
          <w:lang w:eastAsia="en-US"/>
        </w:rPr>
        <w:t xml:space="preserve">               </w:t>
      </w:r>
      <w:r w:rsidRPr="00C22C50">
        <w:rPr>
          <w:rFonts w:eastAsia="Calibri"/>
          <w:color w:val="000000"/>
          <w:sz w:val="28"/>
          <w:szCs w:val="28"/>
          <w:lang w:eastAsia="en-US"/>
        </w:rPr>
        <w:t>№ 238-239, 08.12.1994);</w:t>
      </w:r>
    </w:p>
    <w:p w:rsidR="00E94064" w:rsidRPr="00C22C50" w:rsidRDefault="00E94064" w:rsidP="00E9406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Бюджетным </w:t>
      </w:r>
      <w:hyperlink r:id="rId15" w:history="1">
        <w:r w:rsidRPr="00C22C50">
          <w:rPr>
            <w:rFonts w:eastAsia="Calibri"/>
            <w:color w:val="000000"/>
            <w:sz w:val="28"/>
            <w:szCs w:val="28"/>
            <w:lang w:eastAsia="en-US"/>
          </w:rPr>
          <w:t>кодексом</w:t>
        </w:r>
      </w:hyperlink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 («Российская газета», </w:t>
      </w:r>
      <w:r w:rsidR="00F75A47"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Pr="00C22C50">
        <w:rPr>
          <w:rFonts w:eastAsia="Calibri"/>
          <w:color w:val="000000"/>
          <w:sz w:val="28"/>
          <w:szCs w:val="28"/>
          <w:lang w:eastAsia="en-US"/>
        </w:rPr>
        <w:t>№ 153-154, 12.08.1998);</w:t>
      </w:r>
    </w:p>
    <w:p w:rsidR="00E94064" w:rsidRPr="00C22C50" w:rsidRDefault="00E94064" w:rsidP="00E9406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Федеральными законами:</w:t>
      </w:r>
    </w:p>
    <w:p w:rsidR="00E94064" w:rsidRPr="00C22C50" w:rsidRDefault="00E94064" w:rsidP="00E9406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от 6 октября 1999 года </w:t>
      </w:r>
      <w:hyperlink r:id="rId16" w:history="1">
        <w:r w:rsidRPr="00C22C50">
          <w:rPr>
            <w:rFonts w:eastAsia="Calibri"/>
            <w:color w:val="000000"/>
            <w:sz w:val="28"/>
            <w:szCs w:val="28"/>
            <w:lang w:eastAsia="en-US"/>
          </w:rPr>
          <w:t>№ 184-ФЗ</w:t>
        </w:r>
      </w:hyperlink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(«Российская газета», № 206, 19.10.1999);</w:t>
      </w:r>
    </w:p>
    <w:p w:rsidR="00E94064" w:rsidRPr="00C22C50" w:rsidRDefault="00E94064" w:rsidP="00E9406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от 26 декабря 1995 года </w:t>
      </w:r>
      <w:hyperlink r:id="rId17" w:history="1">
        <w:r w:rsidRPr="00C22C50">
          <w:rPr>
            <w:rFonts w:eastAsia="Calibri"/>
            <w:color w:val="000000"/>
            <w:sz w:val="28"/>
            <w:szCs w:val="28"/>
            <w:lang w:eastAsia="en-US"/>
          </w:rPr>
          <w:t>№ 208-ФЗ</w:t>
        </w:r>
      </w:hyperlink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«Об акционерных обществах» («Российская газета», № 248, 29.12.1995);</w:t>
      </w:r>
    </w:p>
    <w:p w:rsidR="00E94064" w:rsidRPr="00C22C50" w:rsidRDefault="00E94064" w:rsidP="00E9406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от 8 февраля 1998 года </w:t>
      </w:r>
      <w:hyperlink r:id="rId18" w:history="1">
        <w:r w:rsidRPr="00C22C50">
          <w:rPr>
            <w:rFonts w:eastAsia="Calibri"/>
            <w:color w:val="000000"/>
            <w:sz w:val="28"/>
            <w:szCs w:val="28"/>
            <w:lang w:eastAsia="en-US"/>
          </w:rPr>
          <w:t>№ 14-ФЗ</w:t>
        </w:r>
      </w:hyperlink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«Об обществах с ограниченной ответственностью» («Российская газета», № 30, 17.02.1998);</w:t>
      </w:r>
    </w:p>
    <w:p w:rsidR="00E94064" w:rsidRPr="00C22C50" w:rsidRDefault="00E94064" w:rsidP="00E9406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от 14 ноября 2002 года </w:t>
      </w:r>
      <w:hyperlink r:id="rId19" w:history="1">
        <w:r w:rsidRPr="00C22C50">
          <w:rPr>
            <w:rFonts w:eastAsia="Calibri"/>
            <w:color w:val="000000"/>
            <w:sz w:val="28"/>
            <w:szCs w:val="28"/>
            <w:lang w:eastAsia="en-US"/>
          </w:rPr>
          <w:t>№ 161-ФЗ</w:t>
        </w:r>
      </w:hyperlink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«О государственных и муниципальных унитарных предприятиях» («Собрание законодательства Российской Федерации», 02.12.2002, № 48, ст. 4746);</w:t>
      </w:r>
    </w:p>
    <w:p w:rsidR="00E94064" w:rsidRPr="00C22C50" w:rsidRDefault="00E94064" w:rsidP="00E9406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от 16 июля 1998 года </w:t>
      </w:r>
      <w:hyperlink r:id="rId20" w:history="1">
        <w:r w:rsidRPr="00C22C50">
          <w:rPr>
            <w:rFonts w:eastAsia="Calibri"/>
            <w:color w:val="000000"/>
            <w:sz w:val="28"/>
            <w:szCs w:val="28"/>
            <w:lang w:eastAsia="en-US"/>
          </w:rPr>
          <w:t>№ 102-ФЗ</w:t>
        </w:r>
      </w:hyperlink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«Об ипотеке (залоге недвижимости)» («Российская газета», № 137, 22.07.1998);</w:t>
      </w:r>
    </w:p>
    <w:p w:rsidR="00E94064" w:rsidRDefault="00E94064" w:rsidP="00E9406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от 29 июля 1998 года </w:t>
      </w:r>
      <w:hyperlink r:id="rId21" w:history="1">
        <w:r w:rsidRPr="00C22C50">
          <w:rPr>
            <w:rFonts w:eastAsia="Calibri"/>
            <w:color w:val="000000"/>
            <w:sz w:val="28"/>
            <w:szCs w:val="28"/>
            <w:lang w:eastAsia="en-US"/>
          </w:rPr>
          <w:t>№ 135-ФЗ</w:t>
        </w:r>
      </w:hyperlink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«Об оценочной деятельности в Российской Федерации» («Собрание законодательства Российской Федерации», 03.08.1998, № 31, ст. 3813);</w:t>
      </w:r>
    </w:p>
    <w:p w:rsidR="00A23A84" w:rsidRPr="00C22C50" w:rsidRDefault="00A23A84" w:rsidP="00A23A8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от 27 июля 2010 года № 210-ФЗ «</w:t>
      </w:r>
      <w:r w:rsidRPr="00B16728">
        <w:rPr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«Российская газета», № 168, 30.07.2010</w:t>
      </w:r>
      <w:r>
        <w:rPr>
          <w:color w:val="000000"/>
          <w:sz w:val="28"/>
          <w:szCs w:val="28"/>
        </w:rPr>
        <w:t>);</w:t>
      </w:r>
    </w:p>
    <w:p w:rsidR="00E94064" w:rsidRPr="00C22C50" w:rsidRDefault="00D54E38" w:rsidP="00E9406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hyperlink r:id="rId22" w:history="1">
        <w:r w:rsidR="00E94064" w:rsidRPr="00C22C50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="00E94064" w:rsidRPr="00C22C50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 от 29 мая 1992 года № 2872-1 «О залоге» («Российская газета», № 129, 06.06.1992);</w:t>
      </w:r>
    </w:p>
    <w:p w:rsidR="00E94064" w:rsidRPr="00C22C50" w:rsidRDefault="00E94064" w:rsidP="00E9406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законами Брянской области об областном бюджете на </w:t>
      </w:r>
      <w:r w:rsidR="005109DA">
        <w:rPr>
          <w:rFonts w:eastAsia="Calibri"/>
          <w:color w:val="000000"/>
          <w:sz w:val="28"/>
          <w:szCs w:val="28"/>
          <w:lang w:eastAsia="en-US"/>
        </w:rPr>
        <w:t xml:space="preserve">соответствующий 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финансовый год и плановый период (информационный бюллетень «Официальная </w:t>
      </w:r>
      <w:proofErr w:type="spellStart"/>
      <w:r w:rsidRPr="00C22C50">
        <w:rPr>
          <w:rFonts w:eastAsia="Calibri"/>
          <w:color w:val="000000"/>
          <w:sz w:val="28"/>
          <w:szCs w:val="28"/>
          <w:lang w:eastAsia="en-US"/>
        </w:rPr>
        <w:t>Брянщина</w:t>
      </w:r>
      <w:proofErr w:type="spellEnd"/>
      <w:r w:rsidRPr="00C22C50">
        <w:rPr>
          <w:rFonts w:eastAsia="Calibri"/>
          <w:color w:val="000000"/>
          <w:sz w:val="28"/>
          <w:szCs w:val="28"/>
          <w:lang w:eastAsia="en-US"/>
        </w:rPr>
        <w:t>»);</w:t>
      </w:r>
    </w:p>
    <w:p w:rsidR="00E94064" w:rsidRPr="00C22C50" w:rsidRDefault="00D54E38" w:rsidP="00E9406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hyperlink r:id="rId23" w:history="1">
        <w:r w:rsidR="00E94064" w:rsidRPr="00C22C50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="00E94064" w:rsidRPr="00C22C50">
        <w:rPr>
          <w:rFonts w:eastAsia="Calibri"/>
          <w:color w:val="000000"/>
          <w:sz w:val="28"/>
          <w:szCs w:val="28"/>
          <w:lang w:eastAsia="en-US"/>
        </w:rPr>
        <w:t xml:space="preserve"> Брянской области от 4 апреля 2008 года № 22-З «Об отдельных вопросах долговой политики Брянской области» (информационный бюллетень «Официальная </w:t>
      </w:r>
      <w:proofErr w:type="spellStart"/>
      <w:r w:rsidR="00E94064" w:rsidRPr="00C22C50">
        <w:rPr>
          <w:rFonts w:eastAsia="Calibri"/>
          <w:color w:val="000000"/>
          <w:sz w:val="28"/>
          <w:szCs w:val="28"/>
          <w:lang w:eastAsia="en-US"/>
        </w:rPr>
        <w:t>Брянщина</w:t>
      </w:r>
      <w:proofErr w:type="spellEnd"/>
      <w:r w:rsidR="00E94064" w:rsidRPr="00C22C50">
        <w:rPr>
          <w:rFonts w:eastAsia="Calibri"/>
          <w:color w:val="000000"/>
          <w:sz w:val="28"/>
          <w:szCs w:val="28"/>
          <w:lang w:eastAsia="en-US"/>
        </w:rPr>
        <w:t>», № 6, 11.04.2008);</w:t>
      </w:r>
    </w:p>
    <w:p w:rsidR="00E94064" w:rsidRPr="00C22C50" w:rsidRDefault="00E94064" w:rsidP="00E9406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Указом Губернатора Брянской области от 28 января 2013 года № 52 «О переименовании финансового управления Брянской области»</w:t>
      </w:r>
      <w:r w:rsidR="002C5CC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46B50">
        <w:rPr>
          <w:rFonts w:eastAsia="Calibri"/>
          <w:color w:val="000000"/>
          <w:sz w:val="28"/>
          <w:szCs w:val="28"/>
          <w:lang w:eastAsia="en-US"/>
        </w:rPr>
        <w:t>(</w:t>
      </w:r>
      <w:r w:rsidR="00446B50" w:rsidRPr="00C22C50">
        <w:rPr>
          <w:rFonts w:eastAsia="Calibri"/>
          <w:color w:val="000000"/>
          <w:sz w:val="28"/>
          <w:szCs w:val="28"/>
          <w:lang w:eastAsia="en-US"/>
        </w:rPr>
        <w:t xml:space="preserve">информационный бюллетень «Официальная </w:t>
      </w:r>
      <w:proofErr w:type="spellStart"/>
      <w:r w:rsidR="00446B50" w:rsidRPr="00C22C50">
        <w:rPr>
          <w:rFonts w:eastAsia="Calibri"/>
          <w:color w:val="000000"/>
          <w:sz w:val="28"/>
          <w:szCs w:val="28"/>
          <w:lang w:eastAsia="en-US"/>
        </w:rPr>
        <w:t>Брянщина</w:t>
      </w:r>
      <w:proofErr w:type="spellEnd"/>
      <w:r w:rsidR="00446B50" w:rsidRPr="00C22C50">
        <w:rPr>
          <w:rFonts w:eastAsia="Calibri"/>
          <w:color w:val="000000"/>
          <w:sz w:val="28"/>
          <w:szCs w:val="28"/>
          <w:lang w:eastAsia="en-US"/>
        </w:rPr>
        <w:t>»,</w:t>
      </w:r>
      <w:r w:rsidR="002C5CCB">
        <w:rPr>
          <w:rFonts w:eastAsia="Calibri"/>
          <w:color w:val="000000"/>
          <w:sz w:val="28"/>
          <w:szCs w:val="28"/>
          <w:lang w:eastAsia="en-US"/>
        </w:rPr>
        <w:t xml:space="preserve"> № 2, 04.02.2013</w:t>
      </w:r>
      <w:r w:rsidR="00446B50">
        <w:rPr>
          <w:rFonts w:eastAsia="Calibri"/>
          <w:color w:val="000000"/>
          <w:sz w:val="28"/>
          <w:szCs w:val="28"/>
          <w:lang w:eastAsia="en-US"/>
        </w:rPr>
        <w:t>)</w:t>
      </w:r>
      <w:r w:rsidRPr="00C22C50">
        <w:rPr>
          <w:rFonts w:eastAsia="Calibri"/>
          <w:color w:val="000000"/>
          <w:sz w:val="28"/>
          <w:szCs w:val="28"/>
          <w:lang w:eastAsia="en-US"/>
        </w:rPr>
        <w:t>;</w:t>
      </w:r>
    </w:p>
    <w:p w:rsidR="00E94064" w:rsidRPr="00C22C50" w:rsidRDefault="00E94064" w:rsidP="00E9406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Постановлением </w:t>
      </w:r>
      <w:r w:rsidR="000859AD">
        <w:rPr>
          <w:rFonts w:eastAsia="Calibri"/>
          <w:color w:val="000000"/>
          <w:sz w:val="28"/>
          <w:szCs w:val="28"/>
          <w:lang w:eastAsia="en-US"/>
        </w:rPr>
        <w:t>Правительства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0495D">
        <w:rPr>
          <w:rFonts w:eastAsia="Calibri"/>
          <w:color w:val="000000"/>
          <w:sz w:val="28"/>
          <w:szCs w:val="28"/>
          <w:lang w:eastAsia="en-US"/>
        </w:rPr>
        <w:t xml:space="preserve">Брянской </w:t>
      </w:r>
      <w:r w:rsidRPr="00C22C50">
        <w:rPr>
          <w:rFonts w:eastAsia="Calibri"/>
          <w:color w:val="000000"/>
          <w:sz w:val="28"/>
          <w:szCs w:val="28"/>
          <w:lang w:eastAsia="en-US"/>
        </w:rPr>
        <w:t>области</w:t>
      </w:r>
      <w:r w:rsidR="000859AD">
        <w:rPr>
          <w:rFonts w:eastAsia="Calibri"/>
          <w:color w:val="000000"/>
          <w:sz w:val="28"/>
          <w:szCs w:val="28"/>
          <w:lang w:eastAsia="en-US"/>
        </w:rPr>
        <w:t>, регламентирующ</w:t>
      </w:r>
      <w:r w:rsidR="006259B4">
        <w:rPr>
          <w:rFonts w:eastAsia="Calibri"/>
          <w:color w:val="000000"/>
          <w:sz w:val="28"/>
          <w:szCs w:val="28"/>
          <w:lang w:eastAsia="en-US"/>
        </w:rPr>
        <w:t>им</w:t>
      </w:r>
      <w:r w:rsidR="000859AD">
        <w:rPr>
          <w:rFonts w:eastAsia="Calibri"/>
          <w:color w:val="000000"/>
          <w:sz w:val="28"/>
          <w:szCs w:val="28"/>
          <w:lang w:eastAsia="en-US"/>
        </w:rPr>
        <w:t xml:space="preserve">  отдельные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вопр</w:t>
      </w:r>
      <w:r w:rsidR="000859AD">
        <w:rPr>
          <w:rFonts w:eastAsia="Calibri"/>
          <w:color w:val="000000"/>
          <w:sz w:val="28"/>
          <w:szCs w:val="28"/>
          <w:lang w:eastAsia="en-US"/>
        </w:rPr>
        <w:t>осы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реализации Закона Брянской области «Об отдельных вопросах долговой политики Брянской о</w:t>
      </w:r>
      <w:r w:rsidR="00B01461">
        <w:rPr>
          <w:rFonts w:eastAsia="Calibri"/>
          <w:color w:val="000000"/>
          <w:sz w:val="28"/>
          <w:szCs w:val="28"/>
          <w:lang w:eastAsia="en-US"/>
        </w:rPr>
        <w:t>бласти»</w:t>
      </w:r>
      <w:r w:rsidRPr="00C22C50">
        <w:rPr>
          <w:rFonts w:eastAsia="Calibri"/>
          <w:color w:val="000000"/>
          <w:sz w:val="28"/>
          <w:szCs w:val="28"/>
          <w:lang w:eastAsia="en-US"/>
        </w:rPr>
        <w:t>;</w:t>
      </w:r>
    </w:p>
    <w:p w:rsidR="00E94064" w:rsidRPr="00C22C50" w:rsidRDefault="00E266D2" w:rsidP="00E9406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п</w:t>
      </w:r>
      <w:r w:rsidR="00E94064" w:rsidRPr="00C22C50">
        <w:rPr>
          <w:rFonts w:eastAsia="Calibri"/>
          <w:color w:val="000000"/>
          <w:sz w:val="28"/>
          <w:szCs w:val="28"/>
          <w:lang w:eastAsia="en-US"/>
        </w:rPr>
        <w:t xml:space="preserve">риказами </w:t>
      </w:r>
      <w:r w:rsidR="00E4462D" w:rsidRPr="005109DA">
        <w:rPr>
          <w:rFonts w:eastAsia="Calibri"/>
          <w:color w:val="7030A0"/>
          <w:sz w:val="28"/>
          <w:szCs w:val="28"/>
          <w:lang w:eastAsia="en-US"/>
        </w:rPr>
        <w:t>Д</w:t>
      </w:r>
      <w:r w:rsidR="00E94064" w:rsidRPr="005109DA">
        <w:rPr>
          <w:rFonts w:eastAsia="Calibri"/>
          <w:color w:val="7030A0"/>
          <w:sz w:val="28"/>
          <w:szCs w:val="28"/>
          <w:lang w:eastAsia="en-US"/>
        </w:rPr>
        <w:t>епартамента</w:t>
      </w:r>
      <w:r w:rsidR="00E94064" w:rsidRPr="00C22C50">
        <w:rPr>
          <w:rFonts w:eastAsia="Calibri"/>
          <w:color w:val="000000"/>
          <w:sz w:val="28"/>
          <w:szCs w:val="28"/>
          <w:lang w:eastAsia="en-US"/>
        </w:rPr>
        <w:t>:</w:t>
      </w:r>
    </w:p>
    <w:p w:rsidR="00790A75" w:rsidRDefault="00E94064" w:rsidP="00E9406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от 8 июля 2013 года № 101 «О Порядке анализа финансового состояния принципала в целях определения возможности предоставления государстве</w:t>
      </w:r>
      <w:r w:rsidR="00790A75">
        <w:rPr>
          <w:rFonts w:eastAsia="Calibri"/>
          <w:color w:val="000000"/>
          <w:sz w:val="28"/>
          <w:szCs w:val="28"/>
          <w:lang w:eastAsia="en-US"/>
        </w:rPr>
        <w:t>нной гарантии Брянской области».</w:t>
      </w:r>
    </w:p>
    <w:p w:rsidR="00E94064" w:rsidRDefault="00E94064" w:rsidP="00E94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опубликования вышеуказанных нормативно-правовых актов являются справочно-правовые системы "Консультант", "Гарант", официа</w:t>
      </w:r>
      <w:r w:rsidR="005109DA">
        <w:rPr>
          <w:sz w:val="28"/>
          <w:szCs w:val="28"/>
        </w:rPr>
        <w:t xml:space="preserve">льный сайт </w:t>
      </w:r>
      <w:r w:rsidR="005109DA" w:rsidRPr="005109DA">
        <w:rPr>
          <w:color w:val="7030A0"/>
          <w:sz w:val="28"/>
          <w:szCs w:val="28"/>
        </w:rPr>
        <w:t>Департамента</w:t>
      </w:r>
      <w:r>
        <w:rPr>
          <w:sz w:val="28"/>
          <w:szCs w:val="28"/>
        </w:rPr>
        <w:t>.</w:t>
      </w:r>
    </w:p>
    <w:p w:rsidR="0029676B" w:rsidRDefault="00E94064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29676B">
        <w:rPr>
          <w:rFonts w:eastAsia="Calibri"/>
          <w:sz w:val="28"/>
          <w:szCs w:val="28"/>
          <w:lang w:eastAsia="en-US"/>
        </w:rPr>
        <w:t>Исчерпывающий п</w:t>
      </w:r>
      <w:r w:rsidR="0029676B" w:rsidRPr="00BB0127">
        <w:rPr>
          <w:rFonts w:eastAsia="Calibri"/>
          <w:sz w:val="28"/>
          <w:szCs w:val="28"/>
          <w:lang w:eastAsia="en-US"/>
        </w:rPr>
        <w:t>еречень документов</w:t>
      </w:r>
      <w:r w:rsidR="0029676B">
        <w:rPr>
          <w:rFonts w:eastAsia="Calibri"/>
          <w:sz w:val="28"/>
          <w:szCs w:val="28"/>
          <w:lang w:eastAsia="en-US"/>
        </w:rPr>
        <w:t xml:space="preserve">, необходимых в соответствии с </w:t>
      </w:r>
      <w:r w:rsidR="0029676B" w:rsidRPr="00C22C50">
        <w:rPr>
          <w:rFonts w:eastAsia="Calibri"/>
          <w:color w:val="000000"/>
          <w:sz w:val="28"/>
          <w:szCs w:val="28"/>
          <w:lang w:eastAsia="en-US"/>
        </w:rPr>
        <w:t>нормативно-правовы</w:t>
      </w:r>
      <w:r w:rsidR="0029676B">
        <w:rPr>
          <w:rFonts w:eastAsia="Calibri"/>
          <w:color w:val="000000"/>
          <w:sz w:val="28"/>
          <w:szCs w:val="28"/>
          <w:lang w:eastAsia="en-US"/>
        </w:rPr>
        <w:t>х</w:t>
      </w:r>
      <w:r w:rsidR="0029676B" w:rsidRPr="00C22C50">
        <w:rPr>
          <w:rFonts w:eastAsia="Calibri"/>
          <w:color w:val="000000"/>
          <w:sz w:val="28"/>
          <w:szCs w:val="28"/>
          <w:lang w:eastAsia="en-US"/>
        </w:rPr>
        <w:t xml:space="preserve"> акт</w:t>
      </w:r>
      <w:r w:rsidR="0029676B">
        <w:rPr>
          <w:rFonts w:eastAsia="Calibri"/>
          <w:color w:val="000000"/>
          <w:sz w:val="28"/>
          <w:szCs w:val="28"/>
          <w:lang w:eastAsia="en-US"/>
        </w:rPr>
        <w:t>ов</w:t>
      </w:r>
      <w:r w:rsidR="0029676B" w:rsidRPr="00C22C50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gramStart"/>
      <w:r w:rsidR="0029676B" w:rsidRPr="00C22C50">
        <w:rPr>
          <w:rFonts w:eastAsia="Calibri"/>
          <w:color w:val="000000"/>
          <w:sz w:val="28"/>
          <w:szCs w:val="28"/>
          <w:lang w:eastAsia="en-US"/>
        </w:rPr>
        <w:t>регламентирующи</w:t>
      </w:r>
      <w:r w:rsidR="0029676B">
        <w:rPr>
          <w:rFonts w:eastAsia="Calibri"/>
          <w:color w:val="000000"/>
          <w:sz w:val="28"/>
          <w:szCs w:val="28"/>
          <w:lang w:eastAsia="en-US"/>
        </w:rPr>
        <w:t>м</w:t>
      </w:r>
      <w:proofErr w:type="gramEnd"/>
      <w:r w:rsidR="0029676B" w:rsidRPr="00C22C50">
        <w:rPr>
          <w:rFonts w:eastAsia="Calibri"/>
          <w:color w:val="000000"/>
          <w:sz w:val="28"/>
          <w:szCs w:val="28"/>
          <w:lang w:eastAsia="en-US"/>
        </w:rPr>
        <w:t xml:space="preserve"> порядок</w:t>
      </w:r>
      <w:r w:rsidR="0029676B">
        <w:rPr>
          <w:rFonts w:eastAsia="Calibri"/>
          <w:color w:val="000000"/>
          <w:sz w:val="28"/>
          <w:szCs w:val="28"/>
          <w:lang w:eastAsia="en-US"/>
        </w:rPr>
        <w:t>, условия</w:t>
      </w:r>
      <w:r w:rsidR="0029676B" w:rsidRPr="00C22C50">
        <w:rPr>
          <w:rFonts w:eastAsia="Calibri"/>
          <w:color w:val="000000"/>
          <w:sz w:val="28"/>
          <w:szCs w:val="28"/>
          <w:lang w:eastAsia="en-US"/>
        </w:rPr>
        <w:t xml:space="preserve"> и процедуру выдачи </w:t>
      </w:r>
      <w:r w:rsidR="0029676B">
        <w:rPr>
          <w:rFonts w:eastAsia="Calibri"/>
          <w:color w:val="000000"/>
          <w:sz w:val="28"/>
          <w:szCs w:val="28"/>
          <w:lang w:eastAsia="en-US"/>
        </w:rPr>
        <w:t>государственной гарантии</w:t>
      </w:r>
      <w:r w:rsidR="0029676B" w:rsidRPr="00BB0127">
        <w:rPr>
          <w:rFonts w:eastAsia="Calibri"/>
          <w:sz w:val="28"/>
          <w:szCs w:val="28"/>
          <w:lang w:eastAsia="en-US"/>
        </w:rPr>
        <w:t xml:space="preserve"> для предоставления государственной услуги</w:t>
      </w:r>
      <w:r w:rsidR="00EF2DD1">
        <w:rPr>
          <w:rFonts w:eastAsia="Calibri"/>
          <w:sz w:val="28"/>
          <w:szCs w:val="28"/>
          <w:lang w:eastAsia="en-US"/>
        </w:rPr>
        <w:t>:</w:t>
      </w:r>
      <w:r w:rsidR="0029676B" w:rsidRPr="008F6865">
        <w:rPr>
          <w:sz w:val="28"/>
          <w:szCs w:val="28"/>
        </w:rPr>
        <w:t xml:space="preserve"> </w:t>
      </w:r>
    </w:p>
    <w:p w:rsidR="00E94064" w:rsidRPr="008F6865" w:rsidRDefault="00E94064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 xml:space="preserve">1)  </w:t>
      </w:r>
      <w:r w:rsidR="0070495D">
        <w:rPr>
          <w:sz w:val="28"/>
          <w:szCs w:val="28"/>
        </w:rPr>
        <w:t xml:space="preserve">заявка </w:t>
      </w:r>
      <w:r w:rsidRPr="008F6865">
        <w:rPr>
          <w:sz w:val="28"/>
          <w:szCs w:val="28"/>
        </w:rPr>
        <w:t xml:space="preserve">на имя </w:t>
      </w:r>
      <w:r w:rsidR="0045273A">
        <w:rPr>
          <w:sz w:val="28"/>
          <w:szCs w:val="28"/>
        </w:rPr>
        <w:t>Губернатора Брянской области</w:t>
      </w:r>
      <w:r w:rsidRPr="008F6865">
        <w:rPr>
          <w:sz w:val="28"/>
          <w:szCs w:val="28"/>
        </w:rPr>
        <w:t xml:space="preserve"> о намерении получить государственную гарантию. В з</w:t>
      </w:r>
      <w:r w:rsidR="0070495D">
        <w:rPr>
          <w:sz w:val="28"/>
          <w:szCs w:val="28"/>
        </w:rPr>
        <w:t>аявке</w:t>
      </w:r>
      <w:r w:rsidRPr="008F6865">
        <w:rPr>
          <w:sz w:val="28"/>
          <w:szCs w:val="28"/>
        </w:rPr>
        <w:t xml:space="preserve"> должны быть указаны:</w:t>
      </w:r>
    </w:p>
    <w:p w:rsidR="00E94064" w:rsidRPr="008F6865" w:rsidRDefault="00E94064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предполагаемый объем гарантии со ссылкой на график погашения заемных средств и процентами за пользование ими (или его проект);</w:t>
      </w:r>
    </w:p>
    <w:p w:rsidR="00E94064" w:rsidRDefault="00E94064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срок пользования заемными средствами, в обеспечение которых запрашивается гарантия;</w:t>
      </w:r>
    </w:p>
    <w:p w:rsidR="0072693F" w:rsidRPr="008F6865" w:rsidRDefault="0072693F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государственной гарантии;</w:t>
      </w:r>
    </w:p>
    <w:p w:rsidR="00E94064" w:rsidRPr="008F6865" w:rsidRDefault="001734E1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 (</w:t>
      </w:r>
      <w:r w:rsidR="00E94064" w:rsidRPr="008F6865">
        <w:rPr>
          <w:sz w:val="28"/>
          <w:szCs w:val="28"/>
        </w:rPr>
        <w:t>цель кредитования</w:t>
      </w:r>
      <w:r>
        <w:rPr>
          <w:sz w:val="28"/>
          <w:szCs w:val="28"/>
        </w:rPr>
        <w:t>)</w:t>
      </w:r>
      <w:r w:rsidR="00E94064" w:rsidRPr="008F6865">
        <w:rPr>
          <w:sz w:val="28"/>
          <w:szCs w:val="28"/>
        </w:rPr>
        <w:t>;</w:t>
      </w:r>
    </w:p>
    <w:p w:rsidR="00E94064" w:rsidRPr="008F6865" w:rsidRDefault="00E94064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источники погашения обязательств перед кредитором;</w:t>
      </w:r>
    </w:p>
    <w:p w:rsidR="00E94064" w:rsidRDefault="00E94064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сведения о предполагаемом кредиторе, включающие его полное</w:t>
      </w:r>
      <w:r w:rsidR="00663028">
        <w:rPr>
          <w:sz w:val="28"/>
          <w:szCs w:val="28"/>
        </w:rPr>
        <w:t xml:space="preserve"> наименование и местонахождение;</w:t>
      </w:r>
    </w:p>
    <w:p w:rsidR="00663028" w:rsidRPr="00663028" w:rsidRDefault="00663028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028">
        <w:rPr>
          <w:rFonts w:cs="Calibri"/>
          <w:sz w:val="28"/>
          <w:szCs w:val="28"/>
        </w:rPr>
        <w:t>сведения о предполагаемом обеспечении исполнения регрессных обязательств перед гарантом при наступлении гарантийного случая</w:t>
      </w:r>
      <w:r>
        <w:rPr>
          <w:rFonts w:cs="Calibri"/>
          <w:sz w:val="28"/>
          <w:szCs w:val="28"/>
        </w:rPr>
        <w:t>.</w:t>
      </w:r>
    </w:p>
    <w:p w:rsidR="00E94064" w:rsidRPr="008F6865" w:rsidRDefault="001734E1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028">
        <w:rPr>
          <w:sz w:val="28"/>
          <w:szCs w:val="28"/>
        </w:rPr>
        <w:t>Заявка</w:t>
      </w:r>
      <w:r w:rsidR="00E94064" w:rsidRPr="00663028">
        <w:rPr>
          <w:sz w:val="28"/>
          <w:szCs w:val="28"/>
        </w:rPr>
        <w:t xml:space="preserve"> должн</w:t>
      </w:r>
      <w:r w:rsidRPr="00663028">
        <w:rPr>
          <w:sz w:val="28"/>
          <w:szCs w:val="28"/>
        </w:rPr>
        <w:t>а</w:t>
      </w:r>
      <w:r w:rsidR="00E94064" w:rsidRPr="00663028">
        <w:rPr>
          <w:sz w:val="28"/>
          <w:szCs w:val="28"/>
        </w:rPr>
        <w:t xml:space="preserve"> быть подписан</w:t>
      </w:r>
      <w:r w:rsidRPr="00663028">
        <w:rPr>
          <w:sz w:val="28"/>
          <w:szCs w:val="28"/>
        </w:rPr>
        <w:t>а</w:t>
      </w:r>
      <w:r w:rsidR="00E94064" w:rsidRPr="00663028">
        <w:rPr>
          <w:sz w:val="28"/>
          <w:szCs w:val="28"/>
        </w:rPr>
        <w:t xml:space="preserve"> руководителем</w:t>
      </w:r>
      <w:r w:rsidR="00E94064" w:rsidRPr="008F6865">
        <w:rPr>
          <w:sz w:val="28"/>
          <w:szCs w:val="28"/>
        </w:rPr>
        <w:t xml:space="preserve"> </w:t>
      </w:r>
      <w:r w:rsidR="00FB08AB">
        <w:rPr>
          <w:sz w:val="28"/>
          <w:szCs w:val="28"/>
        </w:rPr>
        <w:t>предприятия</w:t>
      </w:r>
      <w:r w:rsidR="00E94064" w:rsidRPr="008F6865">
        <w:rPr>
          <w:sz w:val="28"/>
          <w:szCs w:val="28"/>
        </w:rPr>
        <w:t xml:space="preserve"> и заверен</w:t>
      </w:r>
      <w:r>
        <w:rPr>
          <w:sz w:val="28"/>
          <w:szCs w:val="28"/>
        </w:rPr>
        <w:t>а</w:t>
      </w:r>
      <w:r w:rsidR="00E94064" w:rsidRPr="008F6865">
        <w:rPr>
          <w:sz w:val="28"/>
          <w:szCs w:val="28"/>
        </w:rPr>
        <w:t xml:space="preserve"> печатью </w:t>
      </w:r>
      <w:r w:rsidR="00FB08AB">
        <w:rPr>
          <w:sz w:val="28"/>
          <w:szCs w:val="28"/>
        </w:rPr>
        <w:t>предприятия</w:t>
      </w:r>
      <w:r w:rsidR="00E94064" w:rsidRPr="008F6865">
        <w:rPr>
          <w:sz w:val="28"/>
          <w:szCs w:val="28"/>
        </w:rPr>
        <w:t>.</w:t>
      </w:r>
    </w:p>
    <w:p w:rsidR="00E94064" w:rsidRPr="008F6865" w:rsidRDefault="00E94064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 xml:space="preserve">2)  информацию о </w:t>
      </w:r>
      <w:r w:rsidR="00FB08AB">
        <w:rPr>
          <w:sz w:val="28"/>
          <w:szCs w:val="28"/>
        </w:rPr>
        <w:t>предприятии</w:t>
      </w:r>
      <w:r w:rsidRPr="008F6865">
        <w:rPr>
          <w:sz w:val="28"/>
          <w:szCs w:val="28"/>
        </w:rPr>
        <w:t>, содержащую:</w:t>
      </w:r>
    </w:p>
    <w:p w:rsidR="00E94064" w:rsidRPr="008F6865" w:rsidRDefault="00E94064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полное наименование, местонахождение, почтовый адрес, номера телефонов, факса, адрес электронной почты, организационно-правовую форму, номер и дату свидетельства о государственной регистрации, наименование регистрирующего органа;</w:t>
      </w:r>
    </w:p>
    <w:p w:rsidR="00E94064" w:rsidRPr="008F6865" w:rsidRDefault="00E94064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фамилии, имена, отчества руководителя, заместителей руководителя (имеющих право подписи в его отсутствие), главного бухгалтера и его заместителя;</w:t>
      </w:r>
    </w:p>
    <w:p w:rsidR="00E94064" w:rsidRPr="008F6865" w:rsidRDefault="00E94064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справку о размере уставного капитала, основных акционерах (владеющих более 5 процентами акций), доле акций (паев), находящихся в государственной и муниципальной собственности (для акционерных обществ и обществ с ограниченной ответственностью);</w:t>
      </w:r>
    </w:p>
    <w:p w:rsidR="00E94064" w:rsidRPr="008F6865" w:rsidRDefault="00E94064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данные о вхождении в холдинги или другие объединения в качестве дочернего или зависимого общества;</w:t>
      </w:r>
    </w:p>
    <w:p w:rsidR="00E94064" w:rsidRPr="008F6865" w:rsidRDefault="00E94064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банковские реквизиты;</w:t>
      </w:r>
    </w:p>
    <w:p w:rsidR="00E94064" w:rsidRPr="008F6865" w:rsidRDefault="00E94064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3) нотариально заверенн</w:t>
      </w:r>
      <w:r w:rsidR="00E21E81">
        <w:rPr>
          <w:sz w:val="28"/>
          <w:szCs w:val="28"/>
        </w:rPr>
        <w:t>ая</w:t>
      </w:r>
      <w:r w:rsidRPr="008F6865">
        <w:rPr>
          <w:sz w:val="28"/>
          <w:szCs w:val="28"/>
        </w:rPr>
        <w:t xml:space="preserve"> копи</w:t>
      </w:r>
      <w:r w:rsidR="00E21E81">
        <w:rPr>
          <w:sz w:val="28"/>
          <w:szCs w:val="28"/>
        </w:rPr>
        <w:t>я</w:t>
      </w:r>
      <w:r w:rsidRPr="008F6865">
        <w:rPr>
          <w:sz w:val="28"/>
          <w:szCs w:val="28"/>
        </w:rPr>
        <w:t xml:space="preserve"> устава (положения), а также все изменения и дополнения к нему;</w:t>
      </w:r>
    </w:p>
    <w:p w:rsidR="00E94064" w:rsidRPr="008F6865" w:rsidRDefault="00E94064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4) нотариально заверенн</w:t>
      </w:r>
      <w:r w:rsidR="00FB08AB">
        <w:rPr>
          <w:sz w:val="28"/>
          <w:szCs w:val="28"/>
        </w:rPr>
        <w:t>ая</w:t>
      </w:r>
      <w:r w:rsidRPr="008F6865">
        <w:rPr>
          <w:sz w:val="28"/>
          <w:szCs w:val="28"/>
        </w:rPr>
        <w:t xml:space="preserve"> копи</w:t>
      </w:r>
      <w:r w:rsidR="00FB08AB">
        <w:rPr>
          <w:sz w:val="28"/>
          <w:szCs w:val="28"/>
        </w:rPr>
        <w:t>я</w:t>
      </w:r>
      <w:r w:rsidRPr="008F6865">
        <w:rPr>
          <w:sz w:val="28"/>
          <w:szCs w:val="28"/>
        </w:rPr>
        <w:t xml:space="preserve"> учредительного договора или решения уполномоченного органа о создании организации, а также изменения и дополнения к нему;</w:t>
      </w:r>
    </w:p>
    <w:p w:rsidR="00E94064" w:rsidRPr="00D13C39" w:rsidRDefault="00FA261A" w:rsidP="00E9406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13C39">
        <w:rPr>
          <w:color w:val="000000"/>
          <w:sz w:val="28"/>
          <w:szCs w:val="28"/>
        </w:rPr>
        <w:lastRenderedPageBreak/>
        <w:t>5</w:t>
      </w:r>
      <w:r w:rsidR="00E94064" w:rsidRPr="00D13C39">
        <w:rPr>
          <w:color w:val="000000"/>
          <w:sz w:val="28"/>
          <w:szCs w:val="28"/>
        </w:rPr>
        <w:t xml:space="preserve">) нотариально заверенные копии лицензий </w:t>
      </w:r>
      <w:r w:rsidR="00A96B5B">
        <w:rPr>
          <w:color w:val="000000"/>
          <w:sz w:val="28"/>
          <w:szCs w:val="28"/>
        </w:rPr>
        <w:t>–</w:t>
      </w:r>
      <w:r w:rsidR="00E94064" w:rsidRPr="00D13C39">
        <w:rPr>
          <w:color w:val="000000"/>
          <w:sz w:val="28"/>
          <w:szCs w:val="28"/>
        </w:rPr>
        <w:t xml:space="preserve"> в случае осуществления юридическими лицами вида деятельности, на который требуется наличие специального разрешения (лицензии) в соответствии с законодательством Российской Федерации;</w:t>
      </w:r>
    </w:p>
    <w:p w:rsidR="00E21E81" w:rsidRDefault="00FA261A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4064" w:rsidRPr="008F6865">
        <w:rPr>
          <w:sz w:val="28"/>
          <w:szCs w:val="28"/>
        </w:rPr>
        <w:t xml:space="preserve">) </w:t>
      </w:r>
      <w:r w:rsidR="00E21E81">
        <w:rPr>
          <w:sz w:val="28"/>
          <w:szCs w:val="28"/>
        </w:rPr>
        <w:t xml:space="preserve">балансовые отчеты за 2 последних перед подачей заявки квартала с отметкой налоговых органов об их принятии. В составе балансовых отчетов должны быть представлены следующие документы: </w:t>
      </w:r>
    </w:p>
    <w:p w:rsidR="00E21E81" w:rsidRDefault="00E94064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бухгалтерски</w:t>
      </w:r>
      <w:r w:rsidR="00E21E81">
        <w:rPr>
          <w:sz w:val="28"/>
          <w:szCs w:val="28"/>
        </w:rPr>
        <w:t>й</w:t>
      </w:r>
      <w:r w:rsidRPr="008F6865">
        <w:rPr>
          <w:sz w:val="28"/>
          <w:szCs w:val="28"/>
        </w:rPr>
        <w:t xml:space="preserve"> баланс (</w:t>
      </w:r>
      <w:r w:rsidR="00E21E81">
        <w:rPr>
          <w:sz w:val="28"/>
          <w:szCs w:val="28"/>
        </w:rPr>
        <w:t>форма № 1);</w:t>
      </w:r>
    </w:p>
    <w:p w:rsidR="00E21E81" w:rsidRDefault="00E94064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отчет</w:t>
      </w:r>
      <w:r w:rsidR="00E21E81">
        <w:rPr>
          <w:sz w:val="28"/>
          <w:szCs w:val="28"/>
        </w:rPr>
        <w:t xml:space="preserve"> о прибылях и убытках (форма № 2);</w:t>
      </w:r>
    </w:p>
    <w:p w:rsidR="00E21E81" w:rsidRDefault="00B01461" w:rsidP="00E21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1E81">
        <w:rPr>
          <w:sz w:val="28"/>
          <w:szCs w:val="28"/>
        </w:rPr>
        <w:t>риложения к бухгалтерскому балансу и отчету о прибылях и убытках;</w:t>
      </w:r>
    </w:p>
    <w:p w:rsidR="00E94064" w:rsidRPr="008F6865" w:rsidRDefault="00E94064" w:rsidP="00E21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расшифровк</w:t>
      </w:r>
      <w:r w:rsidR="00E21E81">
        <w:rPr>
          <w:sz w:val="28"/>
          <w:szCs w:val="28"/>
        </w:rPr>
        <w:t>а</w:t>
      </w:r>
      <w:r w:rsidRPr="008F6865">
        <w:rPr>
          <w:sz w:val="28"/>
          <w:szCs w:val="28"/>
        </w:rPr>
        <w:t xml:space="preserve"> дебиторской и кредиторской задолженност</w:t>
      </w:r>
      <w:r w:rsidR="00E21E81">
        <w:rPr>
          <w:sz w:val="28"/>
          <w:szCs w:val="28"/>
        </w:rPr>
        <w:t xml:space="preserve">ей на каждую рассматриваемую отчетную дату (с указанием названия предприятия должника/кредитора, суммы, срока возникновения и погашения, </w:t>
      </w:r>
      <w:r w:rsidRPr="008F6865">
        <w:rPr>
          <w:sz w:val="28"/>
          <w:szCs w:val="28"/>
        </w:rPr>
        <w:t>сгруппиро</w:t>
      </w:r>
      <w:r w:rsidR="00E21E81">
        <w:rPr>
          <w:sz w:val="28"/>
          <w:szCs w:val="28"/>
        </w:rPr>
        <w:t xml:space="preserve">ванные по срокам задолженности: </w:t>
      </w:r>
      <w:r w:rsidRPr="008F6865">
        <w:rPr>
          <w:sz w:val="28"/>
          <w:szCs w:val="28"/>
        </w:rPr>
        <w:t xml:space="preserve">до 30 дней, 30 - 90 дней, </w:t>
      </w:r>
      <w:r w:rsidR="00E21E81">
        <w:rPr>
          <w:sz w:val="28"/>
          <w:szCs w:val="28"/>
        </w:rPr>
        <w:t xml:space="preserve">90 - 180 дней, более 360 дней, </w:t>
      </w:r>
      <w:r w:rsidRPr="008F6865">
        <w:rPr>
          <w:sz w:val="28"/>
          <w:szCs w:val="28"/>
        </w:rPr>
        <w:t>с указанием наиболее крупных дебиторов и кредиторов</w:t>
      </w:r>
      <w:r w:rsidR="005109DA">
        <w:rPr>
          <w:sz w:val="28"/>
          <w:szCs w:val="28"/>
        </w:rPr>
        <w:t>)</w:t>
      </w:r>
      <w:r w:rsidRPr="008F6865">
        <w:rPr>
          <w:sz w:val="28"/>
          <w:szCs w:val="28"/>
        </w:rPr>
        <w:t>;</w:t>
      </w:r>
    </w:p>
    <w:p w:rsidR="00E21E81" w:rsidRDefault="00E21E81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</w:t>
      </w:r>
      <w:r w:rsidR="0045273A">
        <w:rPr>
          <w:sz w:val="28"/>
          <w:szCs w:val="28"/>
        </w:rPr>
        <w:t>к</w:t>
      </w:r>
      <w:r w:rsidR="00A96B5B">
        <w:rPr>
          <w:sz w:val="28"/>
          <w:szCs w:val="28"/>
        </w:rPr>
        <w:t>а о</w:t>
      </w:r>
      <w:r>
        <w:rPr>
          <w:sz w:val="28"/>
          <w:szCs w:val="28"/>
        </w:rPr>
        <w:t xml:space="preserve"> ежемесячных оборотах по погашению дебиторской/кредиторской задолженности за </w:t>
      </w:r>
      <w:r w:rsidR="00CD15CB">
        <w:rPr>
          <w:sz w:val="28"/>
          <w:szCs w:val="28"/>
        </w:rPr>
        <w:t>последние 6 месяцев (справка должна быть заверена финансовым директором и главным бухгалтером предприятия);</w:t>
      </w:r>
    </w:p>
    <w:p w:rsidR="00CD15CB" w:rsidRDefault="00FA261A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15CB">
        <w:rPr>
          <w:sz w:val="28"/>
          <w:szCs w:val="28"/>
        </w:rPr>
        <w:t>) копию балансового отчета за последний отчетный финансовый год с отметкой налогового органа, включающую бухгалтерский баланс, отчет о прибылях и убытках, приложения к бухгалтерскому балансу и отчету о прибылях и убытках;</w:t>
      </w:r>
    </w:p>
    <w:p w:rsidR="00E94064" w:rsidRPr="008F6865" w:rsidRDefault="00FA261A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4064" w:rsidRPr="008F6865">
        <w:rPr>
          <w:sz w:val="28"/>
          <w:szCs w:val="28"/>
        </w:rPr>
        <w:t>) сум</w:t>
      </w:r>
      <w:r w:rsidR="00A96B5B">
        <w:rPr>
          <w:sz w:val="28"/>
          <w:szCs w:val="28"/>
        </w:rPr>
        <w:t xml:space="preserve">мы остатков на </w:t>
      </w:r>
      <w:proofErr w:type="spellStart"/>
      <w:r w:rsidR="00A96B5B">
        <w:rPr>
          <w:sz w:val="28"/>
          <w:szCs w:val="28"/>
        </w:rPr>
        <w:t>внебалансовых</w:t>
      </w:r>
      <w:proofErr w:type="spellEnd"/>
      <w:r w:rsidR="00A96B5B">
        <w:rPr>
          <w:sz w:val="28"/>
          <w:szCs w:val="28"/>
        </w:rPr>
        <w:t xml:space="preserve"> счетах</w:t>
      </w:r>
      <w:r w:rsidR="00E94064" w:rsidRPr="008F6865">
        <w:rPr>
          <w:sz w:val="28"/>
          <w:szCs w:val="28"/>
        </w:rPr>
        <w:t xml:space="preserve"> по полученному и выданному обесп</w:t>
      </w:r>
      <w:r w:rsidR="00CD15CB">
        <w:rPr>
          <w:sz w:val="28"/>
          <w:szCs w:val="28"/>
        </w:rPr>
        <w:t xml:space="preserve">ечению, </w:t>
      </w:r>
      <w:r w:rsidR="00E94064" w:rsidRPr="008F6865">
        <w:rPr>
          <w:sz w:val="28"/>
          <w:szCs w:val="28"/>
        </w:rPr>
        <w:t>поручительствам и имуществу, переданному в залог</w:t>
      </w:r>
      <w:r w:rsidR="00CD15CB">
        <w:rPr>
          <w:sz w:val="28"/>
          <w:szCs w:val="28"/>
        </w:rPr>
        <w:t>,</w:t>
      </w:r>
      <w:r w:rsidR="00E94064" w:rsidRPr="008F6865">
        <w:rPr>
          <w:sz w:val="28"/>
          <w:szCs w:val="28"/>
        </w:rPr>
        <w:t xml:space="preserve"> за последние 2 (два) финансовых года и на дату подачи заявления;</w:t>
      </w:r>
    </w:p>
    <w:p w:rsidR="00E94064" w:rsidRPr="008F6865" w:rsidRDefault="00FA261A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4064" w:rsidRPr="008F6865">
        <w:rPr>
          <w:sz w:val="28"/>
          <w:szCs w:val="28"/>
        </w:rPr>
        <w:t>) расшифровки задолженности по кредитам банков и прочим займам к представленным балансам за последние 2 (два) финансовых года и на дату подачи заявления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</w:p>
    <w:p w:rsidR="00E94064" w:rsidRPr="008F6865" w:rsidRDefault="00FA261A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94064" w:rsidRPr="008F6865">
        <w:rPr>
          <w:sz w:val="28"/>
          <w:szCs w:val="28"/>
        </w:rPr>
        <w:t xml:space="preserve">) справки кредитных </w:t>
      </w:r>
      <w:r w:rsidR="001D49BE">
        <w:rPr>
          <w:sz w:val="28"/>
          <w:szCs w:val="28"/>
        </w:rPr>
        <w:t>организаций</w:t>
      </w:r>
      <w:r w:rsidR="00E94064" w:rsidRPr="008F6865">
        <w:rPr>
          <w:sz w:val="28"/>
          <w:szCs w:val="28"/>
        </w:rPr>
        <w:t xml:space="preserve">, обслуживающих </w:t>
      </w:r>
      <w:r w:rsidR="001D49BE">
        <w:rPr>
          <w:sz w:val="28"/>
          <w:szCs w:val="28"/>
        </w:rPr>
        <w:t>указанные</w:t>
      </w:r>
      <w:r w:rsidR="00E94064" w:rsidRPr="008F6865">
        <w:rPr>
          <w:sz w:val="28"/>
          <w:szCs w:val="28"/>
        </w:rPr>
        <w:t xml:space="preserve"> счета, об оборотах и средних остатках денежных средств по ним за последние 6 месяцев, о наличии ссудной задолженности, о наличии или отсутствии финансовых претензий к претенденту на день подачи заявления;</w:t>
      </w:r>
    </w:p>
    <w:p w:rsidR="00E94064" w:rsidRPr="008F6865" w:rsidRDefault="00E94064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1</w:t>
      </w:r>
      <w:r w:rsidR="00FA261A">
        <w:rPr>
          <w:sz w:val="28"/>
          <w:szCs w:val="28"/>
        </w:rPr>
        <w:t>1</w:t>
      </w:r>
      <w:r w:rsidRPr="008F6865">
        <w:rPr>
          <w:sz w:val="28"/>
          <w:szCs w:val="28"/>
        </w:rPr>
        <w:t xml:space="preserve">) </w:t>
      </w:r>
      <w:r w:rsidR="001D49BE">
        <w:rPr>
          <w:sz w:val="28"/>
          <w:szCs w:val="28"/>
        </w:rPr>
        <w:t xml:space="preserve">финансовый </w:t>
      </w:r>
      <w:r w:rsidRPr="008F6865">
        <w:rPr>
          <w:sz w:val="28"/>
          <w:szCs w:val="28"/>
        </w:rPr>
        <w:t>расчет возвратности кредита;</w:t>
      </w:r>
    </w:p>
    <w:p w:rsidR="00E94064" w:rsidRPr="008F6865" w:rsidRDefault="00E94064" w:rsidP="00E94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1</w:t>
      </w:r>
      <w:r w:rsidR="00FA261A">
        <w:rPr>
          <w:sz w:val="28"/>
          <w:szCs w:val="28"/>
        </w:rPr>
        <w:t>2</w:t>
      </w:r>
      <w:r w:rsidRPr="008F6865">
        <w:rPr>
          <w:sz w:val="28"/>
          <w:szCs w:val="28"/>
        </w:rPr>
        <w:t xml:space="preserve">) график погашения заемных средств и процентов за пользование </w:t>
      </w:r>
      <w:r w:rsidR="00A96B5B">
        <w:rPr>
          <w:sz w:val="28"/>
          <w:szCs w:val="28"/>
        </w:rPr>
        <w:t>н</w:t>
      </w:r>
      <w:r w:rsidRPr="008F6865">
        <w:rPr>
          <w:sz w:val="28"/>
          <w:szCs w:val="28"/>
        </w:rPr>
        <w:t>ими (или его проект, согласо</w:t>
      </w:r>
      <w:r w:rsidR="00663028">
        <w:rPr>
          <w:sz w:val="28"/>
          <w:szCs w:val="28"/>
        </w:rPr>
        <w:t>ванный с кредитным учреждением).</w:t>
      </w:r>
    </w:p>
    <w:p w:rsidR="0029676B" w:rsidRDefault="0029676B" w:rsidP="0029676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6C1A39">
        <w:rPr>
          <w:rFonts w:eastAsia="Calibri"/>
          <w:sz w:val="28"/>
          <w:szCs w:val="28"/>
          <w:lang w:eastAsia="en-US"/>
        </w:rPr>
        <w:t xml:space="preserve">редставление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должно</w:t>
      </w:r>
      <w:r w:rsidRPr="006C1A39">
        <w:rPr>
          <w:rFonts w:eastAsia="Calibri"/>
          <w:sz w:val="28"/>
          <w:szCs w:val="28"/>
          <w:lang w:eastAsia="en-US"/>
        </w:rPr>
        <w:t xml:space="preserve"> быть осуществлено по запросу </w:t>
      </w:r>
      <w:r w:rsidRPr="005109DA">
        <w:rPr>
          <w:rFonts w:eastAsia="Calibri"/>
          <w:color w:val="7030A0"/>
          <w:sz w:val="28"/>
          <w:szCs w:val="28"/>
          <w:lang w:eastAsia="en-US"/>
        </w:rPr>
        <w:t>Департамента</w:t>
      </w:r>
      <w:r w:rsidRPr="006C1A39">
        <w:rPr>
          <w:rFonts w:eastAsia="Calibri"/>
          <w:sz w:val="28"/>
          <w:szCs w:val="28"/>
          <w:lang w:eastAsia="en-US"/>
        </w:rPr>
        <w:t xml:space="preserve"> в порядке межведомственного информационного взаимодействия.</w:t>
      </w:r>
    </w:p>
    <w:p w:rsidR="00E94064" w:rsidRPr="008F6865" w:rsidRDefault="00E94064" w:rsidP="00E940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F6865">
        <w:rPr>
          <w:rFonts w:eastAsia="Calibri"/>
          <w:sz w:val="28"/>
          <w:szCs w:val="28"/>
        </w:rPr>
        <w:lastRenderedPageBreak/>
        <w:t xml:space="preserve">Документы, подлежащие </w:t>
      </w:r>
      <w:r w:rsidR="00CD38C8">
        <w:rPr>
          <w:rFonts w:eastAsia="Calibri"/>
          <w:sz w:val="28"/>
          <w:szCs w:val="28"/>
        </w:rPr>
        <w:t xml:space="preserve">запросу </w:t>
      </w:r>
      <w:r w:rsidR="00E4462D" w:rsidRPr="005109DA">
        <w:rPr>
          <w:rFonts w:eastAsia="Calibri"/>
          <w:color w:val="7030A0"/>
          <w:sz w:val="28"/>
          <w:szCs w:val="28"/>
        </w:rPr>
        <w:t>Д</w:t>
      </w:r>
      <w:r w:rsidR="00CD38C8" w:rsidRPr="005109DA">
        <w:rPr>
          <w:rFonts w:eastAsia="Calibri"/>
          <w:color w:val="7030A0"/>
          <w:sz w:val="28"/>
          <w:szCs w:val="28"/>
        </w:rPr>
        <w:t>епартаментом</w:t>
      </w:r>
      <w:r w:rsidR="00CD38C8">
        <w:rPr>
          <w:rFonts w:eastAsia="Calibri"/>
          <w:sz w:val="28"/>
          <w:szCs w:val="28"/>
        </w:rPr>
        <w:t xml:space="preserve"> </w:t>
      </w:r>
      <w:r w:rsidRPr="008F6865">
        <w:rPr>
          <w:rFonts w:eastAsia="Calibri"/>
          <w:sz w:val="28"/>
          <w:szCs w:val="28"/>
        </w:rPr>
        <w:t>в рамках межведомственного информационного взаимодействия:</w:t>
      </w:r>
    </w:p>
    <w:p w:rsidR="002C5CCB" w:rsidRDefault="00E94064" w:rsidP="002C5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справки из соответствующего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по состоянию на 1 января текущего го</w:t>
      </w:r>
      <w:r w:rsidR="0009658C">
        <w:rPr>
          <w:sz w:val="28"/>
          <w:szCs w:val="28"/>
        </w:rPr>
        <w:t>да и на последнюю отчетную дату;</w:t>
      </w:r>
    </w:p>
    <w:p w:rsidR="0009658C" w:rsidRDefault="0009658C" w:rsidP="00096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справки налогов</w:t>
      </w:r>
      <w:r>
        <w:rPr>
          <w:sz w:val="28"/>
          <w:szCs w:val="28"/>
        </w:rPr>
        <w:t>ых</w:t>
      </w:r>
      <w:r w:rsidRPr="008F686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8F6865">
        <w:rPr>
          <w:sz w:val="28"/>
          <w:szCs w:val="28"/>
        </w:rPr>
        <w:t xml:space="preserve"> о</w:t>
      </w:r>
      <w:r w:rsidR="005109DA">
        <w:rPr>
          <w:sz w:val="28"/>
          <w:szCs w:val="28"/>
        </w:rPr>
        <w:t>бо</w:t>
      </w:r>
      <w:r w:rsidRPr="008F6865">
        <w:rPr>
          <w:sz w:val="28"/>
          <w:szCs w:val="28"/>
        </w:rPr>
        <w:t xml:space="preserve"> всех открытых счетах </w:t>
      </w:r>
      <w:r>
        <w:rPr>
          <w:sz w:val="28"/>
          <w:szCs w:val="28"/>
        </w:rPr>
        <w:t xml:space="preserve">в кредитных </w:t>
      </w:r>
      <w:r w:rsidRPr="008F6865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8F6865">
        <w:rPr>
          <w:sz w:val="28"/>
          <w:szCs w:val="28"/>
        </w:rPr>
        <w:t>;</w:t>
      </w:r>
    </w:p>
    <w:p w:rsidR="0009658C" w:rsidRDefault="0009658C" w:rsidP="002C5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 xml:space="preserve">заключение уполномоченного органа </w:t>
      </w:r>
      <w:r w:rsidR="00F86998" w:rsidRPr="008F6865">
        <w:rPr>
          <w:sz w:val="28"/>
          <w:szCs w:val="28"/>
        </w:rPr>
        <w:t>(</w:t>
      </w:r>
      <w:r w:rsidR="005109DA">
        <w:rPr>
          <w:sz w:val="28"/>
          <w:szCs w:val="28"/>
        </w:rPr>
        <w:t xml:space="preserve">исполнительных органов государственной власти </w:t>
      </w:r>
      <w:r w:rsidR="00F86998" w:rsidRPr="008F6865">
        <w:rPr>
          <w:sz w:val="28"/>
          <w:szCs w:val="28"/>
        </w:rPr>
        <w:t>Брянской области, курирующи</w:t>
      </w:r>
      <w:r w:rsidR="00F86998">
        <w:rPr>
          <w:sz w:val="28"/>
          <w:szCs w:val="28"/>
        </w:rPr>
        <w:t>х</w:t>
      </w:r>
      <w:r w:rsidR="00F86998" w:rsidRPr="008F6865">
        <w:rPr>
          <w:sz w:val="28"/>
          <w:szCs w:val="28"/>
        </w:rPr>
        <w:t xml:space="preserve"> соответствующие отрасли (сферы деятельности)</w:t>
      </w:r>
      <w:r w:rsidR="00F86998">
        <w:rPr>
          <w:sz w:val="28"/>
          <w:szCs w:val="28"/>
        </w:rPr>
        <w:t xml:space="preserve"> </w:t>
      </w:r>
      <w:r w:rsidRPr="008F6865">
        <w:rPr>
          <w:sz w:val="28"/>
          <w:szCs w:val="28"/>
        </w:rPr>
        <w:t xml:space="preserve">об отнесении принципала </w:t>
      </w:r>
      <w:r w:rsidR="00BC0531" w:rsidRPr="00DD13C2">
        <w:rPr>
          <w:color w:val="000000"/>
          <w:sz w:val="28"/>
          <w:szCs w:val="28"/>
        </w:rPr>
        <w:t>по принадлежности</w:t>
      </w:r>
      <w:r w:rsidR="003512EC">
        <w:rPr>
          <w:color w:val="000000"/>
          <w:sz w:val="28"/>
          <w:szCs w:val="28"/>
        </w:rPr>
        <w:t xml:space="preserve">: </w:t>
      </w:r>
      <w:r w:rsidR="00BC0531" w:rsidRPr="00DD13C2">
        <w:rPr>
          <w:color w:val="000000"/>
          <w:sz w:val="28"/>
          <w:szCs w:val="28"/>
        </w:rPr>
        <w:t>участие претендента в реализации государственных программ или выполнени</w:t>
      </w:r>
      <w:r w:rsidR="00BC0531">
        <w:rPr>
          <w:color w:val="000000"/>
          <w:sz w:val="28"/>
          <w:szCs w:val="28"/>
        </w:rPr>
        <w:t>е</w:t>
      </w:r>
      <w:r w:rsidR="00BC0531" w:rsidRPr="00DD13C2">
        <w:rPr>
          <w:color w:val="000000"/>
          <w:sz w:val="28"/>
          <w:szCs w:val="28"/>
        </w:rPr>
        <w:t xml:space="preserve"> претендентом государственной функции (функций)</w:t>
      </w:r>
      <w:r w:rsidRPr="008F6865">
        <w:rPr>
          <w:sz w:val="28"/>
          <w:szCs w:val="28"/>
        </w:rPr>
        <w:t>, государственные гарантии которым предоставляются для решения особо важных задач Брянской области</w:t>
      </w:r>
      <w:r w:rsidR="00BC0531">
        <w:rPr>
          <w:sz w:val="28"/>
          <w:szCs w:val="28"/>
        </w:rPr>
        <w:t>.</w:t>
      </w:r>
      <w:r w:rsidRPr="008F6865">
        <w:rPr>
          <w:sz w:val="28"/>
          <w:szCs w:val="28"/>
        </w:rPr>
        <w:t xml:space="preserve"> </w:t>
      </w:r>
    </w:p>
    <w:p w:rsidR="00FA261A" w:rsidRPr="008F6865" w:rsidRDefault="00FA261A" w:rsidP="00FA2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8F6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</w:t>
      </w:r>
      <w:r w:rsidRPr="008F6865">
        <w:rPr>
          <w:sz w:val="28"/>
          <w:szCs w:val="28"/>
        </w:rPr>
        <w:t xml:space="preserve">органа </w:t>
      </w:r>
      <w:r>
        <w:rPr>
          <w:sz w:val="28"/>
          <w:szCs w:val="28"/>
        </w:rPr>
        <w:t>Ф</w:t>
      </w:r>
      <w:r w:rsidRPr="008F6865">
        <w:rPr>
          <w:sz w:val="28"/>
          <w:szCs w:val="28"/>
        </w:rPr>
        <w:t xml:space="preserve">едеральной службы государственной статистики </w:t>
      </w:r>
      <w:r w:rsidR="00B01461">
        <w:rPr>
          <w:sz w:val="28"/>
          <w:szCs w:val="28"/>
        </w:rPr>
        <w:t xml:space="preserve">по Брянской области </w:t>
      </w:r>
      <w:r w:rsidRPr="008F6865">
        <w:rPr>
          <w:sz w:val="28"/>
          <w:szCs w:val="28"/>
        </w:rPr>
        <w:t xml:space="preserve">об отсутствии просроченной задолженности по </w:t>
      </w:r>
      <w:r w:rsidR="00EE52F9">
        <w:rPr>
          <w:sz w:val="28"/>
          <w:szCs w:val="28"/>
        </w:rPr>
        <w:t>о</w:t>
      </w:r>
      <w:r>
        <w:rPr>
          <w:sz w:val="28"/>
          <w:szCs w:val="28"/>
        </w:rPr>
        <w:t>плате труда</w:t>
      </w:r>
      <w:r w:rsidRPr="008F6865">
        <w:rPr>
          <w:sz w:val="28"/>
          <w:szCs w:val="28"/>
        </w:rPr>
        <w:t>;</w:t>
      </w:r>
    </w:p>
    <w:p w:rsidR="00FA261A" w:rsidRDefault="00EE52F9" w:rsidP="002C5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из</w:t>
      </w:r>
      <w:r w:rsidR="00FA261A" w:rsidRPr="008F6865">
        <w:rPr>
          <w:sz w:val="28"/>
          <w:szCs w:val="28"/>
        </w:rPr>
        <w:t xml:space="preserve"> свидетельства (решения</w:t>
      </w:r>
      <w:r w:rsidR="00FA261A">
        <w:rPr>
          <w:sz w:val="28"/>
          <w:szCs w:val="28"/>
        </w:rPr>
        <w:t>) о государственной регистрации.</w:t>
      </w:r>
    </w:p>
    <w:p w:rsidR="00A951DE" w:rsidRDefault="00A951DE" w:rsidP="00215A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3 статьи 7.2. </w:t>
      </w:r>
      <w:r>
        <w:rPr>
          <w:color w:val="000000"/>
          <w:sz w:val="28"/>
          <w:szCs w:val="28"/>
        </w:rPr>
        <w:t xml:space="preserve">Федерального закона от                    </w:t>
      </w:r>
      <w:r w:rsidRPr="00AB654F">
        <w:rPr>
          <w:color w:val="000000"/>
          <w:sz w:val="28"/>
          <w:szCs w:val="28"/>
        </w:rPr>
        <w:t>27 июля 2010 г</w:t>
      </w:r>
      <w:r w:rsidR="00A96B5B">
        <w:rPr>
          <w:color w:val="000000"/>
          <w:sz w:val="28"/>
          <w:szCs w:val="28"/>
        </w:rPr>
        <w:t>ода</w:t>
      </w:r>
      <w:r w:rsidRPr="00AB654F">
        <w:rPr>
          <w:color w:val="000000"/>
          <w:sz w:val="28"/>
          <w:szCs w:val="28"/>
        </w:rPr>
        <w:t xml:space="preserve"> № 210-ФЗ «Об организации предоставления государс</w:t>
      </w:r>
      <w:r>
        <w:rPr>
          <w:color w:val="000000"/>
          <w:sz w:val="28"/>
          <w:szCs w:val="28"/>
        </w:rPr>
        <w:t>твенных и муниципальных услуг» срок подготовки и направлени</w:t>
      </w:r>
      <w:r w:rsidR="00C85A2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ответа на межведомственный запрос с использованием </w:t>
      </w:r>
      <w:r w:rsidRPr="008F6865">
        <w:rPr>
          <w:rFonts w:eastAsia="Calibri"/>
          <w:sz w:val="28"/>
          <w:szCs w:val="28"/>
        </w:rPr>
        <w:t>межведомственного информационного взаимодействия</w:t>
      </w:r>
      <w:r>
        <w:rPr>
          <w:rFonts w:eastAsia="Calibri"/>
          <w:sz w:val="28"/>
          <w:szCs w:val="28"/>
        </w:rPr>
        <w:t xml:space="preserve"> не может превышать 5 рабочих дней.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15A71" w:rsidRPr="00AB654F" w:rsidRDefault="0029676B" w:rsidP="00215A7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 пунктами 1</w:t>
      </w:r>
      <w:r w:rsidR="00215A71" w:rsidRPr="00AB654F">
        <w:rPr>
          <w:color w:val="000000"/>
          <w:sz w:val="28"/>
          <w:szCs w:val="28"/>
        </w:rPr>
        <w:t xml:space="preserve"> и </w:t>
      </w:r>
      <w:hyperlink r:id="rId24" w:history="1">
        <w:r w:rsidR="00215A71" w:rsidRPr="00AB654F">
          <w:rPr>
            <w:color w:val="000000"/>
            <w:sz w:val="28"/>
            <w:szCs w:val="28"/>
          </w:rPr>
          <w:t>2 статьи 7</w:t>
        </w:r>
      </w:hyperlink>
      <w:r w:rsidR="00215A71" w:rsidRPr="00AB654F">
        <w:rPr>
          <w:color w:val="000000"/>
          <w:sz w:val="28"/>
          <w:szCs w:val="28"/>
        </w:rPr>
        <w:t xml:space="preserve"> Федерального закона от       </w:t>
      </w:r>
      <w:r>
        <w:rPr>
          <w:color w:val="000000"/>
          <w:sz w:val="28"/>
          <w:szCs w:val="28"/>
        </w:rPr>
        <w:t xml:space="preserve">       </w:t>
      </w:r>
      <w:r w:rsidR="00215A71" w:rsidRPr="00AB654F">
        <w:rPr>
          <w:color w:val="000000"/>
          <w:sz w:val="28"/>
          <w:szCs w:val="28"/>
        </w:rPr>
        <w:t>27 июля 2010 г</w:t>
      </w:r>
      <w:r w:rsidR="00A96B5B">
        <w:rPr>
          <w:color w:val="000000"/>
          <w:sz w:val="28"/>
          <w:szCs w:val="28"/>
        </w:rPr>
        <w:t>ода</w:t>
      </w:r>
      <w:r w:rsidR="00215A71" w:rsidRPr="00AB654F">
        <w:rPr>
          <w:color w:val="000000"/>
          <w:sz w:val="28"/>
          <w:szCs w:val="28"/>
        </w:rPr>
        <w:t xml:space="preserve"> № 210-ФЗ «Об организации предоставления государс</w:t>
      </w:r>
      <w:r w:rsidR="00440126">
        <w:rPr>
          <w:color w:val="000000"/>
          <w:sz w:val="28"/>
          <w:szCs w:val="28"/>
        </w:rPr>
        <w:t xml:space="preserve">твенных и муниципальных услуг» </w:t>
      </w:r>
      <w:r w:rsidRPr="00790A75">
        <w:rPr>
          <w:color w:val="7030A0"/>
          <w:sz w:val="28"/>
          <w:szCs w:val="28"/>
        </w:rPr>
        <w:t>Д</w:t>
      </w:r>
      <w:r w:rsidR="00440126" w:rsidRPr="00790A75">
        <w:rPr>
          <w:color w:val="7030A0"/>
          <w:sz w:val="28"/>
          <w:szCs w:val="28"/>
        </w:rPr>
        <w:t>епартамент</w:t>
      </w:r>
      <w:r w:rsidR="00440126">
        <w:rPr>
          <w:color w:val="000000"/>
          <w:sz w:val="28"/>
          <w:szCs w:val="28"/>
        </w:rPr>
        <w:t xml:space="preserve"> не вправе </w:t>
      </w:r>
      <w:r w:rsidR="00215A71" w:rsidRPr="00AB654F">
        <w:rPr>
          <w:color w:val="000000"/>
          <w:sz w:val="28"/>
          <w:szCs w:val="28"/>
        </w:rPr>
        <w:t>требовать от заявителя:</w:t>
      </w:r>
    </w:p>
    <w:p w:rsidR="00215A71" w:rsidRPr="00AB654F" w:rsidRDefault="00215A71" w:rsidP="00215A7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B654F">
        <w:rPr>
          <w:color w:val="000000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15A71" w:rsidRPr="00AB654F" w:rsidRDefault="00215A71" w:rsidP="00215A7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B654F">
        <w:rPr>
          <w:color w:val="000000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="00440126">
        <w:rPr>
          <w:color w:val="000000"/>
          <w:sz w:val="28"/>
          <w:szCs w:val="28"/>
        </w:rPr>
        <w:t>муниципальными правовыми актами.</w:t>
      </w:r>
    </w:p>
    <w:p w:rsidR="001975B6" w:rsidRPr="006C1A39" w:rsidRDefault="001975B6" w:rsidP="001975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 </w:t>
      </w:r>
    </w:p>
    <w:p w:rsidR="00056A51" w:rsidRPr="00352A64" w:rsidRDefault="0098495C" w:rsidP="00056A5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2A64">
        <w:rPr>
          <w:rFonts w:eastAsia="Calibri"/>
          <w:color w:val="000000"/>
          <w:sz w:val="28"/>
          <w:szCs w:val="28"/>
          <w:lang w:eastAsia="en-US"/>
        </w:rPr>
        <w:t>2</w:t>
      </w:r>
      <w:r w:rsidR="00D9754E" w:rsidRPr="00352A64">
        <w:rPr>
          <w:rFonts w:eastAsia="Calibri"/>
          <w:color w:val="000000"/>
          <w:sz w:val="28"/>
          <w:szCs w:val="28"/>
          <w:lang w:eastAsia="en-US"/>
        </w:rPr>
        <w:t xml:space="preserve">.7. </w:t>
      </w:r>
      <w:r w:rsidR="0029676B">
        <w:rPr>
          <w:rFonts w:eastAsia="Calibri"/>
          <w:sz w:val="28"/>
          <w:szCs w:val="28"/>
          <w:lang w:eastAsia="en-US"/>
        </w:rPr>
        <w:t>Исчерпывающий перечень</w:t>
      </w:r>
      <w:r w:rsidRPr="00352A64">
        <w:rPr>
          <w:rFonts w:eastAsia="Calibri"/>
          <w:color w:val="000000"/>
          <w:sz w:val="28"/>
          <w:szCs w:val="28"/>
          <w:lang w:eastAsia="en-US"/>
        </w:rPr>
        <w:t xml:space="preserve"> оснований для отказа в приеме документов, необходимых для предоставления государственной услуги:</w:t>
      </w:r>
    </w:p>
    <w:p w:rsidR="00056A51" w:rsidRPr="00352A64" w:rsidRDefault="00056A51" w:rsidP="00056A5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6A51">
        <w:rPr>
          <w:rFonts w:eastAsia="Calibri"/>
          <w:sz w:val="28"/>
          <w:szCs w:val="28"/>
        </w:rPr>
        <w:t>наличие противоречий данных в представленных документах;</w:t>
      </w:r>
    </w:p>
    <w:p w:rsidR="00056A51" w:rsidRPr="00056A51" w:rsidRDefault="00056A51" w:rsidP="00056A51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 w:rsidRPr="00056A51">
        <w:rPr>
          <w:sz w:val="28"/>
          <w:szCs w:val="28"/>
        </w:rPr>
        <w:t>наличие в представленных заявителем документах подчисток, приписок, зачеркнутых слов, карандашных записей, серьезных повреждений, не позволяющих однозначно истолковать их содержание;</w:t>
      </w:r>
    </w:p>
    <w:p w:rsidR="0098495C" w:rsidRPr="00A10BDD" w:rsidRDefault="00056A51" w:rsidP="002C5CCB">
      <w:pPr>
        <w:autoSpaceDE w:val="0"/>
        <w:autoSpaceDN w:val="0"/>
        <w:adjustRightInd w:val="0"/>
        <w:ind w:firstLine="54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документы представлены не в полном объеме;</w:t>
      </w:r>
    </w:p>
    <w:p w:rsidR="00E94064" w:rsidRPr="00C22C50" w:rsidRDefault="00E94064" w:rsidP="002C5C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</w:t>
      </w:r>
      <w:r w:rsidR="00D9754E">
        <w:rPr>
          <w:rFonts w:eastAsia="Calibri"/>
          <w:color w:val="000000"/>
          <w:sz w:val="28"/>
          <w:szCs w:val="28"/>
          <w:lang w:eastAsia="en-US"/>
        </w:rPr>
        <w:t>8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29676B">
        <w:rPr>
          <w:rFonts w:eastAsia="Calibri"/>
          <w:sz w:val="28"/>
          <w:szCs w:val="28"/>
          <w:lang w:eastAsia="en-US"/>
        </w:rPr>
        <w:t>Исчерпывающий перечень</w:t>
      </w:r>
      <w:r w:rsidR="0098495C">
        <w:rPr>
          <w:rFonts w:eastAsia="Calibri"/>
          <w:color w:val="000000"/>
          <w:sz w:val="28"/>
          <w:szCs w:val="28"/>
          <w:lang w:eastAsia="en-US"/>
        </w:rPr>
        <w:t xml:space="preserve"> о</w:t>
      </w:r>
      <w:r w:rsidR="002C5CCB" w:rsidRPr="00BB0127">
        <w:rPr>
          <w:rFonts w:eastAsia="Calibri"/>
          <w:sz w:val="28"/>
          <w:szCs w:val="28"/>
          <w:lang w:eastAsia="en-US"/>
        </w:rPr>
        <w:t>сновани</w:t>
      </w:r>
      <w:r w:rsidR="0098495C">
        <w:rPr>
          <w:rFonts w:eastAsia="Calibri"/>
          <w:sz w:val="28"/>
          <w:szCs w:val="28"/>
          <w:lang w:eastAsia="en-US"/>
        </w:rPr>
        <w:t xml:space="preserve">й </w:t>
      </w:r>
      <w:r w:rsidR="002C5CCB" w:rsidRPr="00BB0127">
        <w:rPr>
          <w:rFonts w:eastAsia="Calibri"/>
          <w:sz w:val="28"/>
          <w:szCs w:val="28"/>
          <w:lang w:eastAsia="en-US"/>
        </w:rPr>
        <w:t>для отказа в предоставлении государственной услуги:</w:t>
      </w:r>
    </w:p>
    <w:p w:rsidR="003E5EFD" w:rsidRDefault="003E5EFD" w:rsidP="003E5E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находится в стадии реорганизации, ликвидации или банкротства;</w:t>
      </w:r>
    </w:p>
    <w:p w:rsidR="003E5EFD" w:rsidRDefault="003E5EFD" w:rsidP="003E5E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претендента, его поручителей (гарантов) имеется просроченная задолженность по денежным обязательствам перед соответственно Российской Федерацией, Брянской областью, муниципальным образованием, по обязательным платежам в бюджетную систему Российской Федерации, а также неурегулированные обязательства по государственным или муниципальным гарантиям, ранее предоставленным соответственно Российской Федерацией, Брянской областью, муниципальным образованием;</w:t>
      </w:r>
    </w:p>
    <w:p w:rsidR="003E5EFD" w:rsidRDefault="003E5EFD" w:rsidP="003E5E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имеет неудовлетворительное финансовое состояние;</w:t>
      </w:r>
    </w:p>
    <w:p w:rsidR="003E5EFD" w:rsidRDefault="003E5EFD" w:rsidP="003E5E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сообщил о себе ложные сведения;</w:t>
      </w:r>
    </w:p>
    <w:p w:rsidR="003E5EFD" w:rsidRDefault="003E5EFD" w:rsidP="003E5E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уставные документы претендента ограничены в осуществлении заимствований.</w:t>
      </w:r>
    </w:p>
    <w:p w:rsidR="0029676B" w:rsidRDefault="0029676B" w:rsidP="003E5E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приостановления государственной услуги не предусмотрены.</w:t>
      </w:r>
    </w:p>
    <w:p w:rsidR="00056A51" w:rsidRDefault="00056A51" w:rsidP="0005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 услуг, необходимых и обязательных для предоставления государственной услуги, в том числе сведения о документах, выдаваемых организациям, участвующими в предоставлении государственной услуги:</w:t>
      </w:r>
    </w:p>
    <w:p w:rsidR="00056A51" w:rsidRDefault="00056A51" w:rsidP="0005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кредитный договор;</w:t>
      </w:r>
    </w:p>
    <w:p w:rsidR="00056A51" w:rsidRDefault="00B902B2" w:rsidP="0005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>расшифровки задолженности по кредитам банков и прочим займам</w:t>
      </w:r>
      <w:r>
        <w:rPr>
          <w:sz w:val="28"/>
          <w:szCs w:val="28"/>
        </w:rPr>
        <w:t>;</w:t>
      </w:r>
    </w:p>
    <w:p w:rsidR="00B902B2" w:rsidRDefault="00B902B2" w:rsidP="0005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865">
        <w:rPr>
          <w:sz w:val="28"/>
          <w:szCs w:val="28"/>
        </w:rPr>
        <w:t xml:space="preserve">справки кредитных </w:t>
      </w:r>
      <w:r>
        <w:rPr>
          <w:sz w:val="28"/>
          <w:szCs w:val="28"/>
        </w:rPr>
        <w:t>организаций</w:t>
      </w:r>
      <w:r w:rsidRPr="008F6865">
        <w:rPr>
          <w:sz w:val="28"/>
          <w:szCs w:val="28"/>
        </w:rPr>
        <w:t xml:space="preserve">, обслуживающих </w:t>
      </w:r>
      <w:r>
        <w:rPr>
          <w:sz w:val="28"/>
          <w:szCs w:val="28"/>
        </w:rPr>
        <w:t>указанные</w:t>
      </w:r>
      <w:r w:rsidRPr="008F6865">
        <w:rPr>
          <w:sz w:val="28"/>
          <w:szCs w:val="28"/>
        </w:rPr>
        <w:t xml:space="preserve"> счета</w:t>
      </w:r>
      <w:r>
        <w:rPr>
          <w:sz w:val="28"/>
          <w:szCs w:val="28"/>
        </w:rPr>
        <w:t>;</w:t>
      </w:r>
    </w:p>
    <w:p w:rsidR="00B902B2" w:rsidRDefault="00EE52F9" w:rsidP="00056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6865">
        <w:rPr>
          <w:sz w:val="28"/>
          <w:szCs w:val="28"/>
        </w:rPr>
        <w:t xml:space="preserve">документы о предполагаемом обеспечении </w:t>
      </w:r>
      <w:r>
        <w:rPr>
          <w:sz w:val="28"/>
          <w:szCs w:val="28"/>
        </w:rPr>
        <w:t>предоставления</w:t>
      </w:r>
      <w:r w:rsidRPr="008F6865">
        <w:rPr>
          <w:sz w:val="28"/>
          <w:szCs w:val="28"/>
        </w:rPr>
        <w:t xml:space="preserve"> принципалом его возможных будущих обязательств по возмещению гаранту в порядке регресса сумм, уплаченных гарантом во </w:t>
      </w:r>
      <w:r>
        <w:rPr>
          <w:sz w:val="28"/>
          <w:szCs w:val="28"/>
        </w:rPr>
        <w:t xml:space="preserve">предоставление </w:t>
      </w:r>
      <w:r w:rsidRPr="008F6865">
        <w:rPr>
          <w:sz w:val="28"/>
          <w:szCs w:val="28"/>
        </w:rPr>
        <w:t>(частичное исполнение) обязательств по гарантии</w:t>
      </w:r>
      <w:r w:rsidR="00B902B2">
        <w:rPr>
          <w:sz w:val="28"/>
          <w:szCs w:val="28"/>
        </w:rPr>
        <w:t>.</w:t>
      </w:r>
    </w:p>
    <w:p w:rsidR="0029676B" w:rsidRDefault="0098495C" w:rsidP="003512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2A64">
        <w:rPr>
          <w:color w:val="000000"/>
          <w:sz w:val="28"/>
          <w:szCs w:val="28"/>
        </w:rPr>
        <w:t>2</w:t>
      </w:r>
      <w:r w:rsidR="00056A51" w:rsidRPr="00352A64">
        <w:rPr>
          <w:color w:val="000000"/>
          <w:sz w:val="28"/>
          <w:szCs w:val="28"/>
        </w:rPr>
        <w:t xml:space="preserve">.10. </w:t>
      </w:r>
      <w:r w:rsidR="0029676B" w:rsidRPr="009D1BD0">
        <w:rPr>
          <w:sz w:val="28"/>
          <w:szCs w:val="28"/>
        </w:rPr>
        <w:t>Порядок взимания государственной пошлины или иной платы, взимаемой за предоставление государственной услуги</w:t>
      </w:r>
      <w:r w:rsidR="0029676B">
        <w:rPr>
          <w:sz w:val="28"/>
          <w:szCs w:val="28"/>
        </w:rPr>
        <w:t>.</w:t>
      </w:r>
      <w:r w:rsidR="0029676B" w:rsidRPr="009D1BD0">
        <w:rPr>
          <w:sz w:val="28"/>
          <w:szCs w:val="28"/>
        </w:rPr>
        <w:t xml:space="preserve"> </w:t>
      </w:r>
    </w:p>
    <w:p w:rsidR="0029676B" w:rsidRDefault="00056A51" w:rsidP="0029676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D1BD0">
        <w:rPr>
          <w:sz w:val="28"/>
          <w:szCs w:val="28"/>
        </w:rPr>
        <w:t xml:space="preserve">Государственная услуга предоставляется без взимания государственной пошлины </w:t>
      </w:r>
      <w:r w:rsidRPr="002E2B93">
        <w:rPr>
          <w:sz w:val="28"/>
          <w:szCs w:val="28"/>
        </w:rPr>
        <w:t>или иной платы</w:t>
      </w:r>
      <w:r w:rsidRPr="00352A64">
        <w:rPr>
          <w:color w:val="000000"/>
          <w:sz w:val="28"/>
          <w:szCs w:val="28"/>
        </w:rPr>
        <w:t>.</w:t>
      </w:r>
    </w:p>
    <w:p w:rsidR="0029676B" w:rsidRPr="0029676B" w:rsidRDefault="0098495C" w:rsidP="0029676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676B">
        <w:rPr>
          <w:rFonts w:eastAsia="Calibri"/>
          <w:color w:val="000000"/>
          <w:sz w:val="28"/>
          <w:szCs w:val="28"/>
          <w:lang w:eastAsia="en-US"/>
        </w:rPr>
        <w:t>2</w:t>
      </w:r>
      <w:r w:rsidR="00056A51" w:rsidRPr="0029676B">
        <w:rPr>
          <w:rFonts w:eastAsia="Calibri"/>
          <w:color w:val="000000"/>
          <w:sz w:val="28"/>
          <w:szCs w:val="28"/>
          <w:lang w:eastAsia="en-US"/>
        </w:rPr>
        <w:t>.1</w:t>
      </w:r>
      <w:r w:rsidR="003C72C8" w:rsidRPr="0029676B">
        <w:rPr>
          <w:rFonts w:eastAsia="Calibri"/>
          <w:color w:val="000000"/>
          <w:sz w:val="28"/>
          <w:szCs w:val="28"/>
          <w:lang w:eastAsia="en-US"/>
        </w:rPr>
        <w:t>1</w:t>
      </w:r>
      <w:r w:rsidR="0029676B" w:rsidRPr="0029676B">
        <w:rPr>
          <w:rFonts w:eastAsia="Calibri"/>
          <w:color w:val="000000"/>
          <w:sz w:val="28"/>
          <w:szCs w:val="28"/>
          <w:lang w:eastAsia="en-US"/>
        </w:rPr>
        <w:t>.</w:t>
      </w:r>
      <w:r w:rsidR="00056A51" w:rsidRPr="002967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9676B" w:rsidRPr="0029676B">
        <w:rPr>
          <w:sz w:val="28"/>
          <w:szCs w:val="28"/>
        </w:rPr>
        <w:t xml:space="preserve">Сроки  ожидания при предоставлении государственной услуги. </w:t>
      </w:r>
    </w:p>
    <w:p w:rsidR="003C72C8" w:rsidRDefault="00056A51" w:rsidP="00056A5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2B93">
        <w:rPr>
          <w:sz w:val="28"/>
          <w:szCs w:val="28"/>
        </w:rPr>
        <w:t xml:space="preserve">Максимальное время ожидания при подаче документов на предоставление услуги не должно превышать </w:t>
      </w:r>
      <w:r w:rsidR="0029676B">
        <w:rPr>
          <w:sz w:val="28"/>
          <w:szCs w:val="28"/>
        </w:rPr>
        <w:t>3</w:t>
      </w:r>
      <w:r w:rsidRPr="002E2B93">
        <w:rPr>
          <w:sz w:val="28"/>
          <w:szCs w:val="28"/>
        </w:rPr>
        <w:t>0 минут.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56A51" w:rsidRPr="00056A51" w:rsidRDefault="00056A51" w:rsidP="00056A5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2B93">
        <w:rPr>
          <w:sz w:val="28"/>
          <w:szCs w:val="28"/>
        </w:rPr>
        <w:t>Время ожидания на прием к должностному лицу или для получения консультации не должно превышать 15 минут.</w:t>
      </w:r>
    </w:p>
    <w:p w:rsidR="00AA02FF" w:rsidRDefault="00AA02FF" w:rsidP="00056A5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</w:t>
      </w:r>
      <w:r w:rsidR="00056A51">
        <w:rPr>
          <w:rFonts w:eastAsia="Calibri"/>
          <w:color w:val="000000"/>
          <w:sz w:val="28"/>
          <w:szCs w:val="28"/>
          <w:lang w:eastAsia="en-US"/>
        </w:rPr>
        <w:t>1</w:t>
      </w:r>
      <w:r w:rsidR="003C72C8">
        <w:rPr>
          <w:rFonts w:eastAsia="Calibri"/>
          <w:color w:val="000000"/>
          <w:sz w:val="28"/>
          <w:szCs w:val="28"/>
          <w:lang w:eastAsia="en-US"/>
        </w:rPr>
        <w:t>2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F81800" w:rsidRPr="002E2B93">
        <w:rPr>
          <w:sz w:val="28"/>
          <w:szCs w:val="28"/>
        </w:rPr>
        <w:t xml:space="preserve">Срок регистрации </w:t>
      </w:r>
      <w:r w:rsidR="0029676B">
        <w:rPr>
          <w:sz w:val="28"/>
          <w:szCs w:val="28"/>
        </w:rPr>
        <w:t>заявки от</w:t>
      </w:r>
      <w:r w:rsidR="00F81800" w:rsidRPr="002E2B93">
        <w:rPr>
          <w:sz w:val="28"/>
          <w:szCs w:val="28"/>
        </w:rPr>
        <w:t xml:space="preserve"> заявителя о предост</w:t>
      </w:r>
      <w:r w:rsidR="0029676B">
        <w:rPr>
          <w:sz w:val="28"/>
          <w:szCs w:val="28"/>
        </w:rPr>
        <w:t>авлении государственной услуги на бумажном носителе и</w:t>
      </w:r>
      <w:r w:rsidR="0097265D">
        <w:rPr>
          <w:sz w:val="28"/>
          <w:szCs w:val="28"/>
        </w:rPr>
        <w:t>ли</w:t>
      </w:r>
      <w:r w:rsidR="0029676B">
        <w:rPr>
          <w:sz w:val="28"/>
          <w:szCs w:val="28"/>
        </w:rPr>
        <w:t xml:space="preserve"> направленное в электронном виде через информационные ресурсы сети Интернет и Единый портал, регистрируется в день поступления </w:t>
      </w:r>
      <w:r w:rsidR="007506E5">
        <w:rPr>
          <w:rFonts w:eastAsia="Calibri"/>
          <w:color w:val="000000"/>
          <w:sz w:val="28"/>
          <w:szCs w:val="28"/>
          <w:lang w:eastAsia="en-US"/>
        </w:rPr>
        <w:t xml:space="preserve"> заяв</w:t>
      </w:r>
      <w:r w:rsidR="00F80A93">
        <w:rPr>
          <w:rFonts w:eastAsia="Calibri"/>
          <w:color w:val="000000"/>
          <w:sz w:val="28"/>
          <w:szCs w:val="28"/>
          <w:lang w:eastAsia="en-US"/>
        </w:rPr>
        <w:t>ки</w:t>
      </w:r>
      <w:r w:rsidR="007506E5">
        <w:rPr>
          <w:rFonts w:eastAsia="Calibri"/>
          <w:color w:val="000000"/>
          <w:sz w:val="28"/>
          <w:szCs w:val="28"/>
          <w:lang w:eastAsia="en-US"/>
        </w:rPr>
        <w:t xml:space="preserve"> в </w:t>
      </w:r>
      <w:r w:rsidR="006B5532">
        <w:rPr>
          <w:rFonts w:eastAsia="Calibri"/>
          <w:color w:val="000000"/>
          <w:sz w:val="28"/>
          <w:szCs w:val="28"/>
          <w:lang w:eastAsia="en-US"/>
        </w:rPr>
        <w:t xml:space="preserve">отдел делопроизводства администрации Губернатора </w:t>
      </w:r>
      <w:r w:rsidR="000215B5">
        <w:rPr>
          <w:rFonts w:eastAsia="Calibri"/>
          <w:color w:val="000000"/>
          <w:sz w:val="28"/>
          <w:szCs w:val="28"/>
          <w:lang w:eastAsia="en-US"/>
        </w:rPr>
        <w:t xml:space="preserve">Брянской области </w:t>
      </w:r>
      <w:r w:rsidR="006B5532">
        <w:rPr>
          <w:rFonts w:eastAsia="Calibri"/>
          <w:color w:val="000000"/>
          <w:sz w:val="28"/>
          <w:szCs w:val="28"/>
          <w:lang w:eastAsia="en-US"/>
        </w:rPr>
        <w:t xml:space="preserve">и Правительства Брянской </w:t>
      </w:r>
      <w:r w:rsidR="00F81800">
        <w:rPr>
          <w:rFonts w:eastAsia="Calibri"/>
          <w:color w:val="000000"/>
          <w:sz w:val="28"/>
          <w:szCs w:val="28"/>
          <w:lang w:eastAsia="en-US"/>
        </w:rPr>
        <w:t>области.</w:t>
      </w:r>
    </w:p>
    <w:p w:rsidR="0097265D" w:rsidRDefault="007506E5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</w:t>
      </w:r>
      <w:r w:rsidR="003C72C8">
        <w:rPr>
          <w:rFonts w:eastAsia="Calibri"/>
          <w:color w:val="000000"/>
          <w:sz w:val="28"/>
          <w:szCs w:val="28"/>
          <w:lang w:eastAsia="en-US"/>
        </w:rPr>
        <w:t>3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="003C72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7265D">
        <w:rPr>
          <w:rFonts w:eastAsia="Calibri"/>
          <w:sz w:val="28"/>
          <w:szCs w:val="28"/>
          <w:lang w:eastAsia="en-US"/>
        </w:rPr>
        <w:t>Требования к помещениям и местам предоставления государственной услуги.</w:t>
      </w:r>
    </w:p>
    <w:p w:rsidR="007506E5" w:rsidRPr="00C22C50" w:rsidRDefault="007506E5" w:rsidP="0097265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Центральный вход в здание органа, исполняющего государственную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услугу</w:t>
      </w:r>
      <w:r w:rsidRPr="00C22C50">
        <w:rPr>
          <w:rFonts w:eastAsia="Calibri"/>
          <w:color w:val="000000"/>
          <w:sz w:val="28"/>
          <w:szCs w:val="28"/>
          <w:lang w:eastAsia="en-US"/>
        </w:rPr>
        <w:t>, должен быть оборудован информационной табличкой (вывеской), содержащей следующую информацию:</w:t>
      </w:r>
    </w:p>
    <w:p w:rsidR="007506E5" w:rsidRPr="00C22C50" w:rsidRDefault="007506E5" w:rsidP="007506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наименование;</w:t>
      </w:r>
    </w:p>
    <w:p w:rsidR="007506E5" w:rsidRPr="00C22C50" w:rsidRDefault="007506E5" w:rsidP="007506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место нахождения;</w:t>
      </w:r>
    </w:p>
    <w:p w:rsidR="007506E5" w:rsidRPr="00C22C50" w:rsidRDefault="007506E5" w:rsidP="007506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режим работы;</w:t>
      </w:r>
    </w:p>
    <w:p w:rsidR="007506E5" w:rsidRPr="00C22C50" w:rsidRDefault="007506E5" w:rsidP="007506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номер телефона справочной службы.</w:t>
      </w:r>
    </w:p>
    <w:p w:rsidR="007506E5" w:rsidRPr="00C22C50" w:rsidRDefault="007506E5" w:rsidP="007506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Помещение для </w:t>
      </w:r>
      <w:r>
        <w:rPr>
          <w:rFonts w:eastAsia="Calibri"/>
          <w:color w:val="000000"/>
          <w:sz w:val="28"/>
          <w:szCs w:val="28"/>
          <w:lang w:eastAsia="en-US"/>
        </w:rPr>
        <w:t>предоставления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государственной </w:t>
      </w:r>
      <w:r>
        <w:rPr>
          <w:rFonts w:eastAsia="Calibri"/>
          <w:color w:val="000000"/>
          <w:sz w:val="28"/>
          <w:szCs w:val="28"/>
          <w:lang w:eastAsia="en-US"/>
        </w:rPr>
        <w:t>услуги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должно быть оснащено стульями, столами, компьютером с возможностью печати и выхода в Интернет.</w:t>
      </w:r>
    </w:p>
    <w:p w:rsidR="007506E5" w:rsidRPr="00C22C50" w:rsidRDefault="007506E5" w:rsidP="007506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В помещениях для ожидания поддерживается оптимальный температурный режим с помощью кондиционера (по возможности). Для ожидания приема заявителей отводится специальное место, оборудованное стульями, столами (стойками) для возможности оформления документов.</w:t>
      </w:r>
    </w:p>
    <w:p w:rsidR="007506E5" w:rsidRDefault="007506E5" w:rsidP="007506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На территории, прилегающей к месторасположению органа, исполняющего государственную </w:t>
      </w:r>
      <w:r>
        <w:rPr>
          <w:rFonts w:eastAsia="Calibri"/>
          <w:color w:val="000000"/>
          <w:sz w:val="28"/>
          <w:szCs w:val="28"/>
          <w:lang w:eastAsia="en-US"/>
        </w:rPr>
        <w:t>услугу</w:t>
      </w:r>
      <w:r w:rsidRPr="00C22C50">
        <w:rPr>
          <w:rFonts w:eastAsia="Calibri"/>
          <w:color w:val="000000"/>
          <w:sz w:val="28"/>
          <w:szCs w:val="28"/>
          <w:lang w:eastAsia="en-US"/>
        </w:rPr>
        <w:t>, места для парковки специальных автотранспортных средств не предусмотрены.</w:t>
      </w:r>
    </w:p>
    <w:p w:rsidR="00056A51" w:rsidRPr="007977A9" w:rsidRDefault="00056A51" w:rsidP="00056A51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3C72C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977A9">
        <w:rPr>
          <w:sz w:val="28"/>
          <w:szCs w:val="28"/>
        </w:rPr>
        <w:t>Показатели доступности и качества</w:t>
      </w:r>
      <w:r>
        <w:rPr>
          <w:sz w:val="28"/>
          <w:szCs w:val="28"/>
        </w:rPr>
        <w:t xml:space="preserve"> </w:t>
      </w:r>
      <w:r w:rsidRPr="007977A9">
        <w:rPr>
          <w:sz w:val="28"/>
          <w:szCs w:val="28"/>
        </w:rPr>
        <w:t>государственной услуги</w:t>
      </w:r>
    </w:p>
    <w:p w:rsidR="00056A51" w:rsidRDefault="00056A51" w:rsidP="00056A51">
      <w:pPr>
        <w:ind w:firstLine="540"/>
        <w:jc w:val="both"/>
        <w:rPr>
          <w:sz w:val="28"/>
          <w:szCs w:val="28"/>
        </w:rPr>
      </w:pPr>
      <w:r w:rsidRPr="0047742B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3C72C8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47742B">
        <w:rPr>
          <w:sz w:val="28"/>
          <w:szCs w:val="28"/>
        </w:rPr>
        <w:t>. Показателями доступности предоставления государственной услуги являются:</w:t>
      </w:r>
    </w:p>
    <w:p w:rsidR="00056A51" w:rsidRDefault="00056A51" w:rsidP="00056A51">
      <w:pPr>
        <w:ind w:firstLine="540"/>
        <w:jc w:val="both"/>
        <w:rPr>
          <w:sz w:val="28"/>
          <w:szCs w:val="28"/>
        </w:rPr>
      </w:pPr>
      <w:r w:rsidRPr="0047742B">
        <w:rPr>
          <w:sz w:val="28"/>
          <w:szCs w:val="28"/>
        </w:rPr>
        <w:t>1) транспортная доступность к местам предоставления государственной услуги;</w:t>
      </w:r>
    </w:p>
    <w:p w:rsidR="00056A51" w:rsidRDefault="00056A51" w:rsidP="00056A51">
      <w:pPr>
        <w:ind w:firstLine="540"/>
        <w:jc w:val="both"/>
        <w:rPr>
          <w:sz w:val="28"/>
          <w:szCs w:val="28"/>
        </w:rPr>
      </w:pPr>
      <w:r w:rsidRPr="0047742B">
        <w:rPr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056A51" w:rsidRDefault="00056A51" w:rsidP="00056A51">
      <w:pPr>
        <w:ind w:firstLine="540"/>
        <w:jc w:val="both"/>
        <w:rPr>
          <w:sz w:val="28"/>
          <w:szCs w:val="28"/>
        </w:rPr>
      </w:pPr>
      <w:r w:rsidRPr="0047742B">
        <w:rPr>
          <w:sz w:val="28"/>
          <w:szCs w:val="28"/>
        </w:rPr>
        <w:t>3) возможность приема документов для получения государственной услуги через многофункциональные информационные центры;</w:t>
      </w:r>
    </w:p>
    <w:p w:rsidR="00056A51" w:rsidRDefault="00056A51" w:rsidP="00056A51">
      <w:pPr>
        <w:ind w:firstLine="540"/>
        <w:jc w:val="both"/>
        <w:rPr>
          <w:sz w:val="28"/>
          <w:szCs w:val="28"/>
        </w:rPr>
      </w:pPr>
      <w:r w:rsidRPr="0047742B">
        <w:rPr>
          <w:sz w:val="28"/>
          <w:szCs w:val="28"/>
        </w:rPr>
        <w:t>4) возможность подачи заявителем документов для получения государственной услуги в электронном виде с использованием тел</w:t>
      </w:r>
      <w:r>
        <w:rPr>
          <w:sz w:val="28"/>
          <w:szCs w:val="28"/>
        </w:rPr>
        <w:t>екоммуникационных средств связи.</w:t>
      </w:r>
    </w:p>
    <w:p w:rsidR="00056A51" w:rsidRPr="0047742B" w:rsidRDefault="00056A51" w:rsidP="00056A51">
      <w:pPr>
        <w:ind w:firstLine="540"/>
        <w:jc w:val="both"/>
        <w:rPr>
          <w:sz w:val="28"/>
          <w:szCs w:val="28"/>
        </w:rPr>
      </w:pPr>
      <w:r w:rsidRPr="0047742B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3C72C8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47742B">
        <w:rPr>
          <w:sz w:val="28"/>
          <w:szCs w:val="28"/>
        </w:rPr>
        <w:t>. Качество предоставления государственной услуги характеризуется:</w:t>
      </w:r>
    </w:p>
    <w:p w:rsidR="00056A51" w:rsidRPr="0047742B" w:rsidRDefault="00056A51" w:rsidP="00056A51">
      <w:pPr>
        <w:ind w:firstLine="540"/>
        <w:jc w:val="both"/>
        <w:rPr>
          <w:sz w:val="28"/>
          <w:szCs w:val="28"/>
        </w:rPr>
      </w:pPr>
      <w:r w:rsidRPr="0047742B">
        <w:rPr>
          <w:sz w:val="28"/>
          <w:szCs w:val="28"/>
        </w:rPr>
        <w:t>1) соблюдением сроков предоставления государственной услуги;</w:t>
      </w:r>
    </w:p>
    <w:p w:rsidR="00056A51" w:rsidRPr="0047742B" w:rsidRDefault="00056A51" w:rsidP="00056A51">
      <w:pPr>
        <w:ind w:firstLine="540"/>
        <w:jc w:val="both"/>
        <w:rPr>
          <w:sz w:val="28"/>
          <w:szCs w:val="28"/>
        </w:rPr>
      </w:pPr>
      <w:r w:rsidRPr="0047742B">
        <w:rPr>
          <w:sz w:val="28"/>
          <w:szCs w:val="28"/>
        </w:rPr>
        <w:t>2) отсутствием жалоб на действия (бездействие) должностных лиц, предоставляющих государственную услугу;</w:t>
      </w:r>
    </w:p>
    <w:p w:rsidR="00056A51" w:rsidRDefault="00056A51" w:rsidP="00056A51">
      <w:pPr>
        <w:ind w:firstLine="540"/>
        <w:jc w:val="both"/>
        <w:rPr>
          <w:sz w:val="28"/>
          <w:szCs w:val="28"/>
        </w:rPr>
      </w:pPr>
      <w:r w:rsidRPr="0047742B">
        <w:rPr>
          <w:sz w:val="28"/>
          <w:szCs w:val="28"/>
        </w:rPr>
        <w:t>3) отсутствием жалоб на некорректное, невнимательное отношение сотрудников, оказывающих государственную услугу, к заявителям (их представителям).</w:t>
      </w:r>
    </w:p>
    <w:p w:rsidR="007F767E" w:rsidRPr="0047742B" w:rsidRDefault="007F767E" w:rsidP="00056A51">
      <w:pPr>
        <w:ind w:firstLine="540"/>
        <w:jc w:val="both"/>
        <w:rPr>
          <w:sz w:val="28"/>
          <w:szCs w:val="28"/>
        </w:rPr>
      </w:pPr>
    </w:p>
    <w:p w:rsidR="00B95CC4" w:rsidRDefault="00C22C50" w:rsidP="00B95C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4" w:name="Par178"/>
      <w:bookmarkStart w:id="5" w:name="Par192"/>
      <w:bookmarkEnd w:id="4"/>
      <w:bookmarkEnd w:id="5"/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="00B95CC4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22C50" w:rsidRPr="00C22C50" w:rsidRDefault="00C22C50" w:rsidP="00B95CC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:rsidR="0097265D" w:rsidRDefault="00C22C50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3.1. </w:t>
      </w:r>
      <w:r w:rsidR="0097265D" w:rsidRPr="00204F97">
        <w:rPr>
          <w:rFonts w:eastAsia="Calibri"/>
          <w:sz w:val="28"/>
          <w:szCs w:val="28"/>
          <w:lang w:eastAsia="en-US"/>
        </w:rPr>
        <w:t>Предоставление государственной услуги включает в себя следующие административные процедуры (административные действия):</w:t>
      </w:r>
    </w:p>
    <w:p w:rsidR="0097265D" w:rsidRPr="0097265D" w:rsidRDefault="0097265D" w:rsidP="000215B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6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поступление и регистрация </w:t>
      </w:r>
      <w:r w:rsidRPr="0097265D">
        <w:rPr>
          <w:rFonts w:ascii="Times New Roman" w:hAnsi="Times New Roman" w:cs="Times New Roman"/>
          <w:color w:val="000000"/>
          <w:sz w:val="28"/>
          <w:szCs w:val="28"/>
        </w:rPr>
        <w:t xml:space="preserve">заявки и пакета необходимых документов для получения государственной гарантии; </w:t>
      </w:r>
    </w:p>
    <w:p w:rsidR="0097265D" w:rsidRPr="0097265D" w:rsidRDefault="0097265D" w:rsidP="000215B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7265D">
        <w:rPr>
          <w:color w:val="000000"/>
          <w:sz w:val="28"/>
          <w:szCs w:val="28"/>
        </w:rPr>
        <w:t>проверка комплектности документов и их соответствие установленным требованиям;</w:t>
      </w:r>
    </w:p>
    <w:p w:rsidR="0097265D" w:rsidRPr="0097265D" w:rsidRDefault="0097265D" w:rsidP="000215B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7265D">
        <w:rPr>
          <w:rFonts w:eastAsia="Calibri"/>
          <w:color w:val="000000"/>
          <w:sz w:val="28"/>
          <w:szCs w:val="28"/>
        </w:rPr>
        <w:lastRenderedPageBreak/>
        <w:t>принятие решения и подготовка заключения о финансовом состоянии претендента на получение государственной услуги;</w:t>
      </w:r>
    </w:p>
    <w:p w:rsidR="0097265D" w:rsidRPr="0097265D" w:rsidRDefault="000215B5" w:rsidP="0097265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необходимости </w:t>
      </w:r>
      <w:r w:rsidR="0097265D" w:rsidRPr="0097265D">
        <w:rPr>
          <w:color w:val="000000"/>
          <w:sz w:val="28"/>
          <w:szCs w:val="28"/>
        </w:rPr>
        <w:t xml:space="preserve">подготовка проекта закона Брянской области </w:t>
      </w:r>
      <w:r w:rsidR="0097265D" w:rsidRPr="0097265D">
        <w:rPr>
          <w:rFonts w:cs="Calibri"/>
          <w:color w:val="000000"/>
          <w:sz w:val="28"/>
          <w:szCs w:val="28"/>
        </w:rPr>
        <w:t>о внесении изменений в закон Брянской области о</w:t>
      </w:r>
      <w:r>
        <w:rPr>
          <w:rFonts w:cs="Calibri"/>
          <w:color w:val="000000"/>
          <w:sz w:val="28"/>
          <w:szCs w:val="28"/>
        </w:rPr>
        <w:t>б областном бюджете на соответствующий</w:t>
      </w:r>
      <w:r w:rsidR="0097265D" w:rsidRPr="0097265D">
        <w:rPr>
          <w:rFonts w:cs="Calibri"/>
          <w:color w:val="000000"/>
          <w:sz w:val="28"/>
          <w:szCs w:val="28"/>
        </w:rPr>
        <w:t xml:space="preserve"> финансовый год и плановый период</w:t>
      </w:r>
      <w:r w:rsidR="0097265D" w:rsidRPr="0097265D">
        <w:rPr>
          <w:color w:val="000000"/>
          <w:sz w:val="28"/>
          <w:szCs w:val="28"/>
        </w:rPr>
        <w:t xml:space="preserve"> для включения государственной гарантии в проект закона о бюджете;</w:t>
      </w:r>
    </w:p>
    <w:p w:rsidR="0097265D" w:rsidRPr="0097265D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7265D">
        <w:rPr>
          <w:color w:val="000000"/>
          <w:sz w:val="28"/>
          <w:szCs w:val="28"/>
        </w:rPr>
        <w:t>подготовка и согласование проектов государственной гарантии, договора о предоставлении государственной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подписание вышеназванных проектов Губернатором Брянской области.</w:t>
      </w:r>
    </w:p>
    <w:p w:rsidR="0097265D" w:rsidRDefault="00D54E38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25" w:history="1">
        <w:r w:rsidR="0097265D" w:rsidRPr="0097265D">
          <w:rPr>
            <w:color w:val="000000"/>
            <w:sz w:val="28"/>
            <w:szCs w:val="28"/>
          </w:rPr>
          <w:t>Блок-схема</w:t>
        </w:r>
      </w:hyperlink>
      <w:r w:rsidR="0097265D" w:rsidRPr="0097265D">
        <w:rPr>
          <w:color w:val="000000"/>
          <w:sz w:val="28"/>
          <w:szCs w:val="28"/>
        </w:rPr>
        <w:t xml:space="preserve"> предоставления государственной услуги приведена</w:t>
      </w:r>
      <w:r w:rsidR="000215B5">
        <w:rPr>
          <w:sz w:val="28"/>
          <w:szCs w:val="28"/>
        </w:rPr>
        <w:t xml:space="preserve"> в </w:t>
      </w:r>
      <w:r w:rsidR="000215B5" w:rsidRPr="009F440F">
        <w:rPr>
          <w:color w:val="0000FF"/>
          <w:sz w:val="28"/>
          <w:szCs w:val="28"/>
        </w:rPr>
        <w:t>П</w:t>
      </w:r>
      <w:r w:rsidR="0097265D" w:rsidRPr="009F440F">
        <w:rPr>
          <w:color w:val="0000FF"/>
          <w:sz w:val="28"/>
          <w:szCs w:val="28"/>
        </w:rPr>
        <w:t>риложении 1</w:t>
      </w:r>
      <w:r w:rsidR="0097265D">
        <w:rPr>
          <w:sz w:val="28"/>
          <w:szCs w:val="28"/>
        </w:rPr>
        <w:t xml:space="preserve"> к настоящему </w:t>
      </w:r>
      <w:r w:rsidR="0097265D" w:rsidRPr="000215B5">
        <w:rPr>
          <w:color w:val="7030A0"/>
          <w:sz w:val="28"/>
          <w:szCs w:val="28"/>
        </w:rPr>
        <w:t>Регламенту</w:t>
      </w:r>
      <w:r w:rsidR="0097265D">
        <w:rPr>
          <w:sz w:val="28"/>
          <w:szCs w:val="28"/>
        </w:rPr>
        <w:t>.</w:t>
      </w:r>
    </w:p>
    <w:p w:rsidR="00C22C50" w:rsidRDefault="0097265D" w:rsidP="00C22C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3.2. 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>Должностные лица, ответственные за выполнение админ</w:t>
      </w:r>
      <w:r w:rsidR="00F80A93">
        <w:rPr>
          <w:rFonts w:eastAsia="Calibri"/>
          <w:color w:val="000000"/>
          <w:sz w:val="28"/>
          <w:szCs w:val="28"/>
          <w:lang w:eastAsia="en-US"/>
        </w:rPr>
        <w:t>истративных процедур (действий)</w:t>
      </w:r>
      <w:r w:rsidR="00D81C2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96B5B">
        <w:rPr>
          <w:rFonts w:eastAsia="Calibri"/>
          <w:color w:val="000000"/>
          <w:sz w:val="28"/>
          <w:szCs w:val="28"/>
          <w:lang w:eastAsia="en-US"/>
        </w:rPr>
        <w:t>–</w:t>
      </w:r>
      <w:r w:rsidR="00D81C2B">
        <w:rPr>
          <w:rFonts w:eastAsia="Calibri"/>
          <w:color w:val="000000"/>
          <w:sz w:val="28"/>
          <w:szCs w:val="28"/>
          <w:lang w:eastAsia="en-US"/>
        </w:rPr>
        <w:t xml:space="preserve"> руководитель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87C7E" w:rsidRPr="000215B5">
        <w:rPr>
          <w:rFonts w:eastAsia="Calibri"/>
          <w:color w:val="7030A0"/>
          <w:sz w:val="28"/>
          <w:szCs w:val="28"/>
          <w:lang w:eastAsia="en-US"/>
        </w:rPr>
        <w:t>Отдела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="00B01461">
        <w:rPr>
          <w:rFonts w:eastAsia="Calibri"/>
          <w:color w:val="000000"/>
          <w:sz w:val="28"/>
          <w:szCs w:val="28"/>
          <w:lang w:eastAsia="en-US"/>
        </w:rPr>
        <w:t xml:space="preserve">начальник 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>правового</w:t>
      </w:r>
      <w:r w:rsidR="00B16DB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E5001">
        <w:rPr>
          <w:rFonts w:eastAsia="Calibri"/>
          <w:color w:val="000000"/>
          <w:sz w:val="28"/>
          <w:szCs w:val="28"/>
          <w:lang w:eastAsia="en-US"/>
        </w:rPr>
        <w:t>отдела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7265D" w:rsidRDefault="00F37D23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7D23">
        <w:rPr>
          <w:rFonts w:eastAsia="Calibri"/>
          <w:color w:val="000000"/>
          <w:sz w:val="28"/>
          <w:szCs w:val="28"/>
          <w:lang w:eastAsia="en-US"/>
        </w:rPr>
        <w:t>3.</w:t>
      </w:r>
      <w:r w:rsidR="00244BBA">
        <w:rPr>
          <w:rFonts w:eastAsia="Calibri"/>
          <w:color w:val="000000"/>
          <w:sz w:val="28"/>
          <w:szCs w:val="28"/>
          <w:lang w:eastAsia="en-US"/>
        </w:rPr>
        <w:t>3</w:t>
      </w:r>
      <w:r w:rsidRPr="00F37D23">
        <w:rPr>
          <w:rFonts w:eastAsia="Calibri"/>
          <w:color w:val="000000"/>
          <w:sz w:val="28"/>
          <w:szCs w:val="28"/>
          <w:lang w:eastAsia="en-US"/>
        </w:rPr>
        <w:t>.</w:t>
      </w:r>
      <w:r w:rsidRPr="00F37D23">
        <w:rPr>
          <w:rFonts w:eastAsia="Calibri"/>
          <w:sz w:val="28"/>
          <w:szCs w:val="28"/>
          <w:lang w:eastAsia="en-US"/>
        </w:rPr>
        <w:t xml:space="preserve"> </w:t>
      </w:r>
      <w:r w:rsidR="0097265D">
        <w:rPr>
          <w:rFonts w:eastAsia="Calibri"/>
          <w:sz w:val="28"/>
          <w:szCs w:val="28"/>
          <w:lang w:eastAsia="en-US"/>
        </w:rPr>
        <w:t>Содержание каждого административного действия, входящего в состав административной процедуры.</w:t>
      </w:r>
    </w:p>
    <w:p w:rsidR="00E6783A" w:rsidRDefault="0097265D" w:rsidP="0097265D">
      <w:pPr>
        <w:widowControl w:val="0"/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1) </w:t>
      </w:r>
      <w:r w:rsidR="00E6783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6783A">
        <w:rPr>
          <w:rFonts w:eastAsia="Calibri"/>
          <w:sz w:val="28"/>
          <w:szCs w:val="28"/>
          <w:lang w:eastAsia="en-US"/>
        </w:rPr>
        <w:t>П</w:t>
      </w:r>
      <w:r w:rsidR="00E6783A" w:rsidRPr="00E013A3">
        <w:rPr>
          <w:rFonts w:eastAsia="Calibri"/>
          <w:sz w:val="28"/>
          <w:szCs w:val="28"/>
          <w:lang w:eastAsia="en-US"/>
        </w:rPr>
        <w:t xml:space="preserve">оступление и регистрация </w:t>
      </w:r>
      <w:r w:rsidR="00E6783A" w:rsidRPr="00E013A3">
        <w:rPr>
          <w:sz w:val="28"/>
          <w:szCs w:val="28"/>
        </w:rPr>
        <w:t>заяв</w:t>
      </w:r>
      <w:r w:rsidR="00E6783A">
        <w:rPr>
          <w:sz w:val="28"/>
          <w:szCs w:val="28"/>
        </w:rPr>
        <w:t>ки</w:t>
      </w:r>
      <w:r w:rsidR="00E6783A" w:rsidRPr="00E013A3">
        <w:rPr>
          <w:sz w:val="28"/>
          <w:szCs w:val="28"/>
        </w:rPr>
        <w:t xml:space="preserve"> и пакета необходимых документов для получения государственной гарантии</w:t>
      </w:r>
      <w:r w:rsidR="006E7AEF">
        <w:rPr>
          <w:sz w:val="28"/>
          <w:szCs w:val="28"/>
        </w:rPr>
        <w:t>:</w:t>
      </w:r>
    </w:p>
    <w:p w:rsidR="00244BBA" w:rsidRDefault="00244BBA" w:rsidP="00244BB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17E5">
        <w:rPr>
          <w:sz w:val="28"/>
          <w:szCs w:val="28"/>
        </w:rPr>
        <w:t>Основанием для начала административно</w:t>
      </w:r>
      <w:r w:rsidR="00094C6C">
        <w:rPr>
          <w:sz w:val="28"/>
          <w:szCs w:val="28"/>
        </w:rPr>
        <w:t>го</w:t>
      </w:r>
      <w:r w:rsidRPr="009517E5">
        <w:rPr>
          <w:sz w:val="28"/>
          <w:szCs w:val="28"/>
        </w:rPr>
        <w:t xml:space="preserve"> </w:t>
      </w:r>
      <w:r w:rsidR="00094C6C">
        <w:rPr>
          <w:sz w:val="28"/>
          <w:szCs w:val="28"/>
        </w:rPr>
        <w:t>действия</w:t>
      </w:r>
      <w:r w:rsidRPr="009517E5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поступление от заявителя заявки и пакета документов на имя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Губернатора Брянской области, с целью получения государственной </w:t>
      </w:r>
      <w:r w:rsidR="00CD7A91">
        <w:rPr>
          <w:rFonts w:eastAsia="Calibri"/>
          <w:color w:val="000000"/>
          <w:sz w:val="28"/>
          <w:szCs w:val="28"/>
          <w:lang w:eastAsia="en-US"/>
        </w:rPr>
        <w:t>гарантии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5076F5" w:rsidRDefault="005076F5" w:rsidP="00E6783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EE52F9">
        <w:rPr>
          <w:sz w:val="28"/>
          <w:szCs w:val="28"/>
        </w:rPr>
        <w:t xml:space="preserve">оступление </w:t>
      </w:r>
      <w:r>
        <w:rPr>
          <w:sz w:val="28"/>
          <w:szCs w:val="28"/>
        </w:rPr>
        <w:t xml:space="preserve">и регистрация </w:t>
      </w:r>
      <w:r w:rsidR="00EE52F9">
        <w:rPr>
          <w:sz w:val="28"/>
          <w:szCs w:val="28"/>
        </w:rPr>
        <w:t xml:space="preserve">заявки и пакета документов </w:t>
      </w:r>
      <w:r w:rsidR="0002343A">
        <w:rPr>
          <w:rFonts w:eastAsia="Calibri"/>
          <w:color w:val="000000"/>
          <w:sz w:val="28"/>
          <w:szCs w:val="28"/>
          <w:lang w:eastAsia="en-US"/>
        </w:rPr>
        <w:t>в</w:t>
      </w:r>
      <w:r w:rsidR="00EE52F9" w:rsidRPr="00C22C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E52F9">
        <w:rPr>
          <w:rFonts w:eastAsia="Calibri"/>
          <w:color w:val="000000"/>
          <w:sz w:val="28"/>
          <w:szCs w:val="28"/>
          <w:lang w:eastAsia="en-US"/>
        </w:rPr>
        <w:t xml:space="preserve">отдел делопроизводства администрации Губернатора </w:t>
      </w:r>
      <w:r w:rsidR="000215B5">
        <w:rPr>
          <w:rFonts w:eastAsia="Calibri"/>
          <w:color w:val="000000"/>
          <w:sz w:val="28"/>
          <w:szCs w:val="28"/>
          <w:lang w:eastAsia="en-US"/>
        </w:rPr>
        <w:t xml:space="preserve">Брянской области </w:t>
      </w:r>
      <w:r w:rsidR="00EE52F9">
        <w:rPr>
          <w:rFonts w:eastAsia="Calibri"/>
          <w:color w:val="000000"/>
          <w:sz w:val="28"/>
          <w:szCs w:val="28"/>
          <w:lang w:eastAsia="en-US"/>
        </w:rPr>
        <w:t>и Правительства Брянской области</w:t>
      </w:r>
      <w:r w:rsidR="0002343A">
        <w:rPr>
          <w:rFonts w:eastAsia="Calibri"/>
          <w:color w:val="000000"/>
          <w:sz w:val="28"/>
          <w:szCs w:val="28"/>
          <w:lang w:eastAsia="en-US"/>
        </w:rPr>
        <w:t>.</w:t>
      </w:r>
      <w:r w:rsidR="00EE52F9" w:rsidRPr="00C22C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Регистрация заявки проводится в день ее поступления.</w:t>
      </w:r>
    </w:p>
    <w:p w:rsidR="00E013A3" w:rsidRPr="00C22C50" w:rsidRDefault="00AD0C81" w:rsidP="00E6783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срок не превышающий трех </w:t>
      </w:r>
      <w:r w:rsidR="00591A18">
        <w:rPr>
          <w:rFonts w:eastAsia="Calibri"/>
          <w:color w:val="000000"/>
          <w:sz w:val="28"/>
          <w:szCs w:val="28"/>
          <w:lang w:eastAsia="en-US"/>
        </w:rPr>
        <w:t xml:space="preserve">рабочих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дней, со дня регистрации заявки, </w:t>
      </w:r>
      <w:r>
        <w:rPr>
          <w:sz w:val="28"/>
          <w:szCs w:val="28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тдел делопроизводства администрации Губернатора и Правительства Брянской области направляет копию заявки с резолюцией Губернатора Брянской области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 приложениями копий документов, ранее направленных в указанный отдел, в административный отдел </w:t>
      </w:r>
      <w:r w:rsidRPr="000215B5">
        <w:rPr>
          <w:rFonts w:eastAsia="Calibri"/>
          <w:color w:val="7030A0"/>
          <w:sz w:val="28"/>
          <w:szCs w:val="28"/>
          <w:lang w:eastAsia="en-US"/>
        </w:rPr>
        <w:t>Д</w:t>
      </w:r>
      <w:r w:rsidR="00E013A3" w:rsidRPr="000215B5">
        <w:rPr>
          <w:rFonts w:eastAsia="Calibri"/>
          <w:color w:val="7030A0"/>
          <w:sz w:val="28"/>
          <w:szCs w:val="28"/>
          <w:lang w:eastAsia="en-US"/>
        </w:rPr>
        <w:t>епартамент</w:t>
      </w:r>
      <w:r w:rsidRPr="000215B5">
        <w:rPr>
          <w:rFonts w:eastAsia="Calibri"/>
          <w:color w:val="7030A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C22C50" w:rsidRDefault="00AD0C81" w:rsidP="00C22C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Специалист административного отдела </w:t>
      </w:r>
      <w:r w:rsidRPr="000215B5">
        <w:rPr>
          <w:rFonts w:eastAsia="Calibri"/>
          <w:color w:val="7030A0"/>
          <w:sz w:val="28"/>
          <w:szCs w:val="28"/>
          <w:lang w:eastAsia="en-US"/>
        </w:rPr>
        <w:t>Департамента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42177">
        <w:rPr>
          <w:rFonts w:eastAsia="Calibri"/>
          <w:color w:val="000000"/>
          <w:sz w:val="28"/>
          <w:szCs w:val="28"/>
          <w:lang w:eastAsia="en-US"/>
        </w:rPr>
        <w:t>н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>аправл</w:t>
      </w:r>
      <w:r w:rsidR="00242177">
        <w:rPr>
          <w:rFonts w:eastAsia="Calibri"/>
          <w:color w:val="000000"/>
          <w:sz w:val="28"/>
          <w:szCs w:val="28"/>
          <w:lang w:eastAsia="en-US"/>
        </w:rPr>
        <w:t>яет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документ</w:t>
      </w:r>
      <w:r w:rsidR="00242177">
        <w:rPr>
          <w:rFonts w:eastAsia="Calibri"/>
          <w:color w:val="000000"/>
          <w:sz w:val="28"/>
          <w:szCs w:val="28"/>
          <w:lang w:eastAsia="en-US"/>
        </w:rPr>
        <w:t>ы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42177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C87C7E" w:rsidRPr="00790A75">
        <w:rPr>
          <w:rFonts w:eastAsia="Calibri"/>
          <w:color w:val="7030A0"/>
          <w:sz w:val="28"/>
          <w:szCs w:val="28"/>
          <w:lang w:eastAsia="en-US"/>
        </w:rPr>
        <w:t>О</w:t>
      </w:r>
      <w:r w:rsidR="00242177" w:rsidRPr="00790A75">
        <w:rPr>
          <w:rFonts w:eastAsia="Calibri"/>
          <w:color w:val="7030A0"/>
          <w:sz w:val="28"/>
          <w:szCs w:val="28"/>
          <w:lang w:eastAsia="en-US"/>
        </w:rPr>
        <w:t>тдел</w:t>
      </w:r>
      <w:r w:rsidR="0024217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 w:rsidR="00242177">
        <w:rPr>
          <w:rFonts w:eastAsia="Calibri"/>
          <w:color w:val="000000"/>
          <w:sz w:val="28"/>
          <w:szCs w:val="28"/>
          <w:lang w:eastAsia="en-US"/>
        </w:rPr>
        <w:t xml:space="preserve">правовой отдел </w:t>
      </w:r>
      <w:r w:rsidR="00242177" w:rsidRPr="000215B5">
        <w:rPr>
          <w:rFonts w:eastAsia="Calibri"/>
          <w:color w:val="7030A0"/>
          <w:sz w:val="28"/>
          <w:szCs w:val="28"/>
          <w:lang w:eastAsia="en-US"/>
        </w:rPr>
        <w:t>Департамента</w:t>
      </w:r>
      <w:r w:rsidR="00E6783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44BBA" w:rsidRDefault="00244BBA" w:rsidP="00C22C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Результат </w:t>
      </w:r>
      <w:r w:rsidR="003B13EB">
        <w:rPr>
          <w:rFonts w:eastAsia="Calibri"/>
          <w:color w:val="000000"/>
          <w:sz w:val="28"/>
          <w:szCs w:val="28"/>
          <w:lang w:eastAsia="en-US"/>
        </w:rPr>
        <w:t>административн</w:t>
      </w:r>
      <w:r w:rsidR="00094C6C">
        <w:rPr>
          <w:rFonts w:eastAsia="Calibri"/>
          <w:color w:val="000000"/>
          <w:sz w:val="28"/>
          <w:szCs w:val="28"/>
          <w:lang w:eastAsia="en-US"/>
        </w:rPr>
        <w:t>ого</w:t>
      </w:r>
      <w:r w:rsidR="003B13E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94C6C">
        <w:rPr>
          <w:rFonts w:eastAsia="Calibri"/>
          <w:color w:val="000000"/>
          <w:sz w:val="28"/>
          <w:szCs w:val="28"/>
          <w:lang w:eastAsia="en-US"/>
        </w:rPr>
        <w:t>действия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="003B13EB">
        <w:rPr>
          <w:rFonts w:eastAsia="Calibri"/>
          <w:color w:val="000000"/>
          <w:sz w:val="28"/>
          <w:szCs w:val="28"/>
          <w:lang w:eastAsia="en-US"/>
        </w:rPr>
        <w:t xml:space="preserve"> направление пакета документов для проверки специалистами </w:t>
      </w:r>
      <w:r w:rsidR="003B13EB" w:rsidRPr="000215B5">
        <w:rPr>
          <w:rFonts w:eastAsia="Calibri"/>
          <w:color w:val="7030A0"/>
          <w:sz w:val="28"/>
          <w:szCs w:val="28"/>
          <w:lang w:eastAsia="en-US"/>
        </w:rPr>
        <w:t>Департамента</w:t>
      </w:r>
      <w:r w:rsidR="003B13EB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6783A" w:rsidRDefault="0097265D" w:rsidP="00C22C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</w:t>
      </w:r>
      <w:r w:rsidR="00E6783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6783A">
        <w:rPr>
          <w:sz w:val="28"/>
          <w:szCs w:val="28"/>
        </w:rPr>
        <w:t>П</w:t>
      </w:r>
      <w:r w:rsidR="00E6783A" w:rsidRPr="00E013A3">
        <w:rPr>
          <w:sz w:val="28"/>
          <w:szCs w:val="28"/>
        </w:rPr>
        <w:t>роверка комплектности документов и их соответствие установленным требованиям</w:t>
      </w:r>
      <w:r w:rsidR="006E7AEF">
        <w:rPr>
          <w:sz w:val="28"/>
          <w:szCs w:val="28"/>
        </w:rPr>
        <w:t>:</w:t>
      </w:r>
    </w:p>
    <w:p w:rsidR="003B13EB" w:rsidRPr="00C22C50" w:rsidRDefault="003B13EB" w:rsidP="00C22C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Основанием для начала </w:t>
      </w:r>
      <w:r w:rsidR="00094C6C" w:rsidRPr="009517E5">
        <w:rPr>
          <w:sz w:val="28"/>
          <w:szCs w:val="28"/>
        </w:rPr>
        <w:t>административно</w:t>
      </w:r>
      <w:r w:rsidR="00094C6C">
        <w:rPr>
          <w:sz w:val="28"/>
          <w:szCs w:val="28"/>
        </w:rPr>
        <w:t>го</w:t>
      </w:r>
      <w:r w:rsidR="00094C6C" w:rsidRPr="009517E5">
        <w:rPr>
          <w:sz w:val="28"/>
          <w:szCs w:val="28"/>
        </w:rPr>
        <w:t xml:space="preserve"> </w:t>
      </w:r>
      <w:r w:rsidR="00094C6C">
        <w:rPr>
          <w:sz w:val="28"/>
          <w:szCs w:val="28"/>
        </w:rPr>
        <w:t>действия</w:t>
      </w:r>
      <w:r w:rsidR="00094C6C" w:rsidRPr="009517E5">
        <w:rPr>
          <w:sz w:val="28"/>
          <w:szCs w:val="28"/>
        </w:rPr>
        <w:t xml:space="preserve"> </w:t>
      </w:r>
      <w:r w:rsidRPr="009517E5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поступление в </w:t>
      </w:r>
      <w:r w:rsidRPr="000215B5">
        <w:rPr>
          <w:color w:val="7030A0"/>
          <w:sz w:val="28"/>
          <w:szCs w:val="28"/>
        </w:rPr>
        <w:t>Отдел</w:t>
      </w:r>
      <w:r>
        <w:rPr>
          <w:sz w:val="28"/>
          <w:szCs w:val="28"/>
        </w:rPr>
        <w:t xml:space="preserve"> и правовой отдел </w:t>
      </w:r>
      <w:r w:rsidRPr="000215B5">
        <w:rPr>
          <w:color w:val="7030A0"/>
          <w:sz w:val="28"/>
          <w:szCs w:val="28"/>
        </w:rPr>
        <w:t>Департамента</w:t>
      </w:r>
      <w:r>
        <w:rPr>
          <w:sz w:val="28"/>
          <w:szCs w:val="28"/>
        </w:rPr>
        <w:t xml:space="preserve"> зарегистрированной заявки и пакета документов</w:t>
      </w:r>
      <w:r w:rsidR="00CD7A91">
        <w:rPr>
          <w:sz w:val="28"/>
          <w:szCs w:val="28"/>
        </w:rPr>
        <w:t xml:space="preserve"> для получения государственной гарантии</w:t>
      </w:r>
      <w:r>
        <w:rPr>
          <w:sz w:val="28"/>
          <w:szCs w:val="28"/>
        </w:rPr>
        <w:t>.</w:t>
      </w:r>
    </w:p>
    <w:p w:rsidR="00C22C50" w:rsidRPr="00D13C39" w:rsidRDefault="00E6783A" w:rsidP="00C22C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пециалист </w:t>
      </w:r>
      <w:r w:rsidR="00C87C7E" w:rsidRPr="000215B5">
        <w:rPr>
          <w:rFonts w:eastAsia="Calibri"/>
          <w:color w:val="7030A0"/>
          <w:sz w:val="28"/>
          <w:szCs w:val="28"/>
          <w:lang w:eastAsia="en-US"/>
        </w:rPr>
        <w:t>О</w:t>
      </w:r>
      <w:r w:rsidR="00242177" w:rsidRPr="000215B5">
        <w:rPr>
          <w:rFonts w:eastAsia="Calibri"/>
          <w:color w:val="7030A0"/>
          <w:sz w:val="28"/>
          <w:szCs w:val="28"/>
          <w:lang w:eastAsia="en-US"/>
        </w:rPr>
        <w:t>тдела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рассматривает документы претендента</w:t>
      </w:r>
      <w:r w:rsidR="00DA246F">
        <w:rPr>
          <w:rFonts w:eastAsia="Calibri"/>
          <w:color w:val="000000"/>
          <w:sz w:val="28"/>
          <w:szCs w:val="28"/>
          <w:lang w:eastAsia="en-US"/>
        </w:rPr>
        <w:t xml:space="preserve">, в срок не превышающий </w:t>
      </w:r>
      <w:r w:rsidR="00962D35">
        <w:rPr>
          <w:rFonts w:eastAsia="Calibri"/>
          <w:color w:val="000000"/>
          <w:sz w:val="28"/>
          <w:szCs w:val="28"/>
          <w:lang w:eastAsia="en-US"/>
        </w:rPr>
        <w:t>3</w:t>
      </w:r>
      <w:r w:rsidR="00591A18">
        <w:rPr>
          <w:rFonts w:eastAsia="Calibri"/>
          <w:color w:val="000000"/>
          <w:sz w:val="28"/>
          <w:szCs w:val="28"/>
          <w:lang w:eastAsia="en-US"/>
        </w:rPr>
        <w:t xml:space="preserve"> рабочих</w:t>
      </w:r>
      <w:r w:rsidR="00DA246F">
        <w:rPr>
          <w:rFonts w:eastAsia="Calibri"/>
          <w:color w:val="000000"/>
          <w:sz w:val="28"/>
          <w:szCs w:val="28"/>
          <w:lang w:eastAsia="en-US"/>
        </w:rPr>
        <w:t xml:space="preserve"> дней,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в части проверки его финансового состояния, наличия и обоснованности стоимости предмета обеспечения государственной гарантии, акта независимой оценки предмета обеспечения, обращает внимание на полноту и достоверность документов, соответствие </w:t>
      </w:r>
      <w:r w:rsidR="00C22C50" w:rsidRPr="00D13C39">
        <w:rPr>
          <w:rFonts w:eastAsia="Calibri"/>
          <w:color w:val="000000"/>
          <w:sz w:val="28"/>
          <w:szCs w:val="28"/>
          <w:lang w:eastAsia="en-US"/>
        </w:rPr>
        <w:t xml:space="preserve">представленных </w:t>
      </w:r>
      <w:r w:rsidR="00C22C50" w:rsidRPr="00D13C39">
        <w:rPr>
          <w:rFonts w:eastAsia="Calibri"/>
          <w:color w:val="000000"/>
          <w:sz w:val="28"/>
          <w:szCs w:val="28"/>
          <w:lang w:eastAsia="en-US"/>
        </w:rPr>
        <w:lastRenderedPageBreak/>
        <w:t>документов</w:t>
      </w:r>
      <w:r w:rsidR="00242177" w:rsidRPr="00D13C39">
        <w:rPr>
          <w:rFonts w:eastAsia="Calibri"/>
          <w:color w:val="000000"/>
          <w:sz w:val="28"/>
          <w:szCs w:val="28"/>
          <w:lang w:eastAsia="en-US"/>
        </w:rPr>
        <w:t xml:space="preserve"> требованиям нормативных правовых актов, указанных в </w:t>
      </w:r>
      <w:hyperlink w:anchor="Par170" w:history="1">
        <w:r w:rsidR="00242177" w:rsidRPr="00D13C39">
          <w:rPr>
            <w:rFonts w:eastAsia="Calibri"/>
            <w:color w:val="000000"/>
            <w:sz w:val="28"/>
            <w:szCs w:val="28"/>
            <w:lang w:eastAsia="en-US"/>
          </w:rPr>
          <w:t>п. 2.5.</w:t>
        </w:r>
      </w:hyperlink>
      <w:r w:rsidR="00790A75">
        <w:rPr>
          <w:rFonts w:eastAsia="Calibri"/>
          <w:color w:val="000000"/>
          <w:sz w:val="28"/>
          <w:szCs w:val="28"/>
          <w:lang w:eastAsia="en-US"/>
        </w:rPr>
        <w:t xml:space="preserve"> настоящего </w:t>
      </w:r>
      <w:r w:rsidR="00790A75" w:rsidRPr="00790A75">
        <w:rPr>
          <w:rFonts w:eastAsia="Calibri"/>
          <w:color w:val="7030A0"/>
          <w:sz w:val="28"/>
          <w:szCs w:val="28"/>
          <w:lang w:eastAsia="en-US"/>
        </w:rPr>
        <w:t>Р</w:t>
      </w:r>
      <w:r w:rsidR="00242177" w:rsidRPr="00790A75">
        <w:rPr>
          <w:rFonts w:eastAsia="Calibri"/>
          <w:color w:val="7030A0"/>
          <w:sz w:val="28"/>
          <w:szCs w:val="28"/>
          <w:lang w:eastAsia="en-US"/>
        </w:rPr>
        <w:t>егламента</w:t>
      </w:r>
      <w:r w:rsidR="00C22C50" w:rsidRPr="00D13C39">
        <w:rPr>
          <w:rFonts w:eastAsia="Calibri"/>
          <w:color w:val="000000"/>
          <w:sz w:val="28"/>
          <w:szCs w:val="28"/>
          <w:lang w:eastAsia="en-US"/>
        </w:rPr>
        <w:t xml:space="preserve"> утверждающим их перечням и вышеназванным нормативным правовым актам</w:t>
      </w:r>
      <w:r w:rsidR="00242177" w:rsidRPr="00D13C39">
        <w:rPr>
          <w:rFonts w:eastAsia="Calibri"/>
          <w:color w:val="000000"/>
          <w:sz w:val="28"/>
          <w:szCs w:val="28"/>
          <w:lang w:eastAsia="en-US"/>
        </w:rPr>
        <w:t xml:space="preserve"> и перечню документов в соответствие с требованиями п. 2.6.</w:t>
      </w:r>
      <w:r w:rsidR="000215B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215B5" w:rsidRPr="000215B5">
        <w:rPr>
          <w:rFonts w:eastAsia="Calibri"/>
          <w:color w:val="7030A0"/>
          <w:sz w:val="28"/>
          <w:szCs w:val="28"/>
          <w:lang w:eastAsia="en-US"/>
        </w:rPr>
        <w:t>Регламента</w:t>
      </w:r>
      <w:r w:rsidR="00C22C50" w:rsidRPr="00D13C3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C22C50" w:rsidRPr="00D13C39" w:rsidRDefault="00E6783A" w:rsidP="00C22C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3C39">
        <w:rPr>
          <w:rFonts w:eastAsia="Calibri"/>
          <w:color w:val="000000"/>
          <w:sz w:val="28"/>
          <w:szCs w:val="28"/>
          <w:lang w:eastAsia="en-US"/>
        </w:rPr>
        <w:t>С</w:t>
      </w:r>
      <w:r w:rsidR="00C22C50" w:rsidRPr="00D13C39">
        <w:rPr>
          <w:rFonts w:eastAsia="Calibri"/>
          <w:color w:val="000000"/>
          <w:sz w:val="28"/>
          <w:szCs w:val="28"/>
          <w:lang w:eastAsia="en-US"/>
        </w:rPr>
        <w:t xml:space="preserve">пециалист правового </w:t>
      </w:r>
      <w:r w:rsidR="00242177" w:rsidRPr="00D13C39">
        <w:rPr>
          <w:rFonts w:eastAsia="Calibri"/>
          <w:color w:val="000000"/>
          <w:sz w:val="28"/>
          <w:szCs w:val="28"/>
          <w:lang w:eastAsia="en-US"/>
        </w:rPr>
        <w:t>отдела</w:t>
      </w:r>
      <w:r w:rsidR="00C22C50" w:rsidRPr="00D13C39">
        <w:rPr>
          <w:rFonts w:eastAsia="Calibri"/>
          <w:color w:val="000000"/>
          <w:sz w:val="28"/>
          <w:szCs w:val="28"/>
          <w:lang w:eastAsia="en-US"/>
        </w:rPr>
        <w:t xml:space="preserve"> рассматривает документы претендента</w:t>
      </w:r>
      <w:r w:rsidR="00DA246F" w:rsidRPr="00D13C39">
        <w:rPr>
          <w:rFonts w:eastAsia="Calibri"/>
          <w:color w:val="000000"/>
          <w:sz w:val="28"/>
          <w:szCs w:val="28"/>
          <w:lang w:eastAsia="en-US"/>
        </w:rPr>
        <w:t xml:space="preserve">, в срок не превышающий </w:t>
      </w:r>
      <w:r w:rsidR="00962D35">
        <w:rPr>
          <w:rFonts w:eastAsia="Calibri"/>
          <w:color w:val="000000"/>
          <w:sz w:val="28"/>
          <w:szCs w:val="28"/>
          <w:lang w:eastAsia="en-US"/>
        </w:rPr>
        <w:t>3</w:t>
      </w:r>
      <w:r w:rsidR="00DA246F" w:rsidRPr="00D13C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91A18">
        <w:rPr>
          <w:rFonts w:eastAsia="Calibri"/>
          <w:color w:val="000000"/>
          <w:sz w:val="28"/>
          <w:szCs w:val="28"/>
          <w:lang w:eastAsia="en-US"/>
        </w:rPr>
        <w:t>рабочих</w:t>
      </w:r>
      <w:r w:rsidR="00591A18" w:rsidRPr="00591A1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A246F" w:rsidRPr="00D13C39">
        <w:rPr>
          <w:rFonts w:eastAsia="Calibri"/>
          <w:color w:val="000000"/>
          <w:sz w:val="28"/>
          <w:szCs w:val="28"/>
          <w:lang w:eastAsia="en-US"/>
        </w:rPr>
        <w:t>дней,</w:t>
      </w:r>
      <w:r w:rsidR="00C22C50" w:rsidRPr="00D13C39">
        <w:rPr>
          <w:rFonts w:eastAsia="Calibri"/>
          <w:color w:val="000000"/>
          <w:sz w:val="28"/>
          <w:szCs w:val="28"/>
          <w:lang w:eastAsia="en-US"/>
        </w:rPr>
        <w:t xml:space="preserve"> в части правового обоснования предмета обеспечения государственной гарантии</w:t>
      </w:r>
      <w:r w:rsidRPr="00D13C3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22C50" w:rsidRDefault="00E6783A" w:rsidP="00C22C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3C39">
        <w:rPr>
          <w:rFonts w:eastAsia="Calibri"/>
          <w:color w:val="000000"/>
          <w:sz w:val="28"/>
          <w:szCs w:val="28"/>
          <w:lang w:eastAsia="en-US"/>
        </w:rPr>
        <w:t>П</w:t>
      </w:r>
      <w:r w:rsidR="00C22C50" w:rsidRPr="00D13C39">
        <w:rPr>
          <w:rFonts w:eastAsia="Calibri"/>
          <w:color w:val="000000"/>
          <w:sz w:val="28"/>
          <w:szCs w:val="28"/>
          <w:lang w:eastAsia="en-US"/>
        </w:rPr>
        <w:t xml:space="preserve">ри установлении фактов отсутствия необходимых документов, несоответствия представленных материалов требованиям нормативных правовых актов, указанных в </w:t>
      </w:r>
      <w:hyperlink w:anchor="Par170" w:history="1">
        <w:r w:rsidR="00C22C50" w:rsidRPr="00D13C39">
          <w:rPr>
            <w:rFonts w:eastAsia="Calibri"/>
            <w:color w:val="000000"/>
            <w:sz w:val="28"/>
            <w:szCs w:val="28"/>
            <w:lang w:eastAsia="en-US"/>
          </w:rPr>
          <w:t xml:space="preserve">п. </w:t>
        </w:r>
        <w:r w:rsidR="000C5626" w:rsidRPr="00D13C39">
          <w:rPr>
            <w:rFonts w:eastAsia="Calibri"/>
            <w:color w:val="000000"/>
            <w:sz w:val="28"/>
            <w:szCs w:val="28"/>
            <w:lang w:eastAsia="en-US"/>
          </w:rPr>
          <w:t>2.</w:t>
        </w:r>
        <w:r w:rsidR="00204F97" w:rsidRPr="00D13C39">
          <w:rPr>
            <w:rFonts w:eastAsia="Calibri"/>
            <w:color w:val="000000"/>
            <w:sz w:val="28"/>
            <w:szCs w:val="28"/>
            <w:lang w:eastAsia="en-US"/>
          </w:rPr>
          <w:t>5</w:t>
        </w:r>
        <w:r w:rsidR="000C5626" w:rsidRPr="00D13C39">
          <w:rPr>
            <w:rFonts w:eastAsia="Calibri"/>
            <w:color w:val="000000"/>
            <w:sz w:val="28"/>
            <w:szCs w:val="28"/>
            <w:lang w:eastAsia="en-US"/>
          </w:rPr>
          <w:t>.</w:t>
        </w:r>
      </w:hyperlink>
      <w:r w:rsidR="00C22C50" w:rsidRPr="00D13C39">
        <w:rPr>
          <w:rFonts w:eastAsia="Calibri"/>
          <w:color w:val="000000"/>
          <w:sz w:val="28"/>
          <w:szCs w:val="28"/>
          <w:lang w:eastAsia="en-US"/>
        </w:rPr>
        <w:t xml:space="preserve"> настоящего </w:t>
      </w:r>
      <w:r w:rsidR="000215B5" w:rsidRPr="000215B5">
        <w:rPr>
          <w:rFonts w:eastAsia="Calibri"/>
          <w:color w:val="7030A0"/>
          <w:sz w:val="28"/>
          <w:szCs w:val="28"/>
          <w:lang w:eastAsia="en-US"/>
        </w:rPr>
        <w:t>Р</w:t>
      </w:r>
      <w:r w:rsidR="00C22C50" w:rsidRPr="000215B5">
        <w:rPr>
          <w:rFonts w:eastAsia="Calibri"/>
          <w:color w:val="7030A0"/>
          <w:sz w:val="28"/>
          <w:szCs w:val="28"/>
          <w:lang w:eastAsia="en-US"/>
        </w:rPr>
        <w:t>егламента</w:t>
      </w:r>
      <w:r w:rsidR="00C22C50" w:rsidRPr="00D13C39">
        <w:rPr>
          <w:rFonts w:eastAsia="Calibri"/>
          <w:color w:val="000000"/>
          <w:sz w:val="28"/>
          <w:szCs w:val="28"/>
          <w:lang w:eastAsia="en-US"/>
        </w:rPr>
        <w:t>, специалист уведомляет об этом претендента</w:t>
      </w:r>
      <w:r w:rsidR="00C87C7E" w:rsidRPr="00D13C39">
        <w:rPr>
          <w:rFonts w:eastAsia="Calibri"/>
          <w:color w:val="000000"/>
          <w:sz w:val="28"/>
          <w:szCs w:val="28"/>
          <w:lang w:eastAsia="en-US"/>
        </w:rPr>
        <w:t xml:space="preserve"> в двухдневный срок.</w:t>
      </w:r>
      <w:r w:rsidR="00C22C50" w:rsidRPr="00D13C39">
        <w:rPr>
          <w:rFonts w:eastAsia="Calibri"/>
          <w:color w:val="000000"/>
          <w:sz w:val="28"/>
          <w:szCs w:val="28"/>
          <w:lang w:eastAsia="en-US"/>
        </w:rPr>
        <w:t xml:space="preserve"> При этом специалист предлагает принять меры по приведению представленных документов в соответствие с требованиями </w:t>
      </w:r>
      <w:r w:rsidR="00995D7E" w:rsidRPr="00D13C39">
        <w:rPr>
          <w:rFonts w:eastAsia="Calibri"/>
          <w:color w:val="000000"/>
          <w:sz w:val="28"/>
          <w:szCs w:val="28"/>
          <w:lang w:eastAsia="en-US"/>
        </w:rPr>
        <w:t xml:space="preserve">п. </w:t>
      </w:r>
      <w:r w:rsidR="00242177" w:rsidRPr="00D13C39">
        <w:rPr>
          <w:rFonts w:eastAsia="Calibri"/>
          <w:color w:val="000000"/>
          <w:sz w:val="28"/>
          <w:szCs w:val="28"/>
          <w:lang w:eastAsia="en-US"/>
        </w:rPr>
        <w:t xml:space="preserve">2.5. и </w:t>
      </w:r>
      <w:r w:rsidR="00995D7E" w:rsidRPr="00D13C39">
        <w:rPr>
          <w:rFonts w:eastAsia="Calibri"/>
          <w:color w:val="000000"/>
          <w:sz w:val="28"/>
          <w:szCs w:val="28"/>
          <w:lang w:eastAsia="en-US"/>
        </w:rPr>
        <w:t>2.</w:t>
      </w:r>
      <w:r w:rsidR="00204F97" w:rsidRPr="00D13C39">
        <w:rPr>
          <w:rFonts w:eastAsia="Calibri"/>
          <w:color w:val="000000"/>
          <w:sz w:val="28"/>
          <w:szCs w:val="28"/>
          <w:lang w:eastAsia="en-US"/>
        </w:rPr>
        <w:t>6</w:t>
      </w:r>
      <w:r w:rsidR="00995D7E" w:rsidRPr="00D13C39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0215B5" w:rsidRPr="000215B5">
        <w:rPr>
          <w:rFonts w:eastAsia="Calibri"/>
          <w:color w:val="7030A0"/>
          <w:sz w:val="28"/>
          <w:szCs w:val="28"/>
          <w:lang w:eastAsia="en-US"/>
        </w:rPr>
        <w:t>Р</w:t>
      </w:r>
      <w:r w:rsidR="00C22C50" w:rsidRPr="000215B5">
        <w:rPr>
          <w:rFonts w:eastAsia="Calibri"/>
          <w:color w:val="7030A0"/>
          <w:sz w:val="28"/>
          <w:szCs w:val="28"/>
          <w:lang w:eastAsia="en-US"/>
        </w:rPr>
        <w:t>егламент</w:t>
      </w:r>
      <w:r w:rsidRPr="000215B5">
        <w:rPr>
          <w:rFonts w:eastAsia="Calibri"/>
          <w:color w:val="7030A0"/>
          <w:sz w:val="28"/>
          <w:szCs w:val="28"/>
          <w:lang w:eastAsia="en-US"/>
        </w:rPr>
        <w:t>а</w:t>
      </w:r>
      <w:r w:rsidRPr="00D13C3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E7AEF" w:rsidRDefault="00094C6C" w:rsidP="00C22C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Результат административного действия</w:t>
      </w:r>
      <w:r w:rsidR="006E7AEF">
        <w:rPr>
          <w:rFonts w:eastAsia="Calibri"/>
          <w:color w:val="000000"/>
          <w:sz w:val="28"/>
          <w:szCs w:val="28"/>
          <w:lang w:eastAsia="en-US"/>
        </w:rPr>
        <w:t>:</w:t>
      </w:r>
      <w:r w:rsidR="00962D35">
        <w:rPr>
          <w:rFonts w:eastAsia="Calibri"/>
          <w:color w:val="000000"/>
          <w:sz w:val="28"/>
          <w:szCs w:val="28"/>
          <w:lang w:eastAsia="en-US"/>
        </w:rPr>
        <w:t xml:space="preserve"> принятие решения по результатам проверки представленного пакета документов.</w:t>
      </w:r>
    </w:p>
    <w:p w:rsidR="00E6783A" w:rsidRDefault="0097265D" w:rsidP="00C22C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13C39">
        <w:rPr>
          <w:rFonts w:eastAsia="Calibri"/>
          <w:color w:val="000000"/>
          <w:sz w:val="28"/>
          <w:szCs w:val="28"/>
          <w:lang w:eastAsia="en-US"/>
        </w:rPr>
        <w:t xml:space="preserve">3) </w:t>
      </w:r>
      <w:r w:rsidR="00E6783A" w:rsidRPr="00D13C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42177" w:rsidRPr="00D13C39">
        <w:rPr>
          <w:rFonts w:eastAsia="Calibri"/>
          <w:color w:val="000000"/>
          <w:sz w:val="28"/>
          <w:szCs w:val="28"/>
        </w:rPr>
        <w:t>Принятие решения и подготовка заключения о финансовом</w:t>
      </w:r>
      <w:r w:rsidR="00242177" w:rsidRPr="00242177">
        <w:rPr>
          <w:rFonts w:eastAsia="Calibri"/>
          <w:color w:val="000000"/>
          <w:sz w:val="28"/>
          <w:szCs w:val="28"/>
        </w:rPr>
        <w:t xml:space="preserve"> состоянии претендента на получение государственной </w:t>
      </w:r>
      <w:r w:rsidR="00CD7A91">
        <w:rPr>
          <w:rFonts w:eastAsia="Calibri"/>
          <w:color w:val="000000"/>
          <w:sz w:val="28"/>
          <w:szCs w:val="28"/>
        </w:rPr>
        <w:t>гарантии</w:t>
      </w:r>
      <w:r w:rsidR="00962D35">
        <w:rPr>
          <w:rFonts w:eastAsia="Calibri"/>
          <w:sz w:val="28"/>
          <w:szCs w:val="28"/>
        </w:rPr>
        <w:t>:</w:t>
      </w:r>
    </w:p>
    <w:p w:rsidR="00962D35" w:rsidRPr="00C22C50" w:rsidRDefault="00962D35" w:rsidP="00C22C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Основанием для начала </w:t>
      </w:r>
      <w:r w:rsidR="00094C6C" w:rsidRPr="009517E5">
        <w:rPr>
          <w:sz w:val="28"/>
          <w:szCs w:val="28"/>
        </w:rPr>
        <w:t>административно</w:t>
      </w:r>
      <w:r w:rsidR="00094C6C">
        <w:rPr>
          <w:sz w:val="28"/>
          <w:szCs w:val="28"/>
        </w:rPr>
        <w:t>го</w:t>
      </w:r>
      <w:r w:rsidR="00094C6C" w:rsidRPr="009517E5">
        <w:rPr>
          <w:sz w:val="28"/>
          <w:szCs w:val="28"/>
        </w:rPr>
        <w:t xml:space="preserve"> </w:t>
      </w:r>
      <w:r w:rsidR="00094C6C">
        <w:rPr>
          <w:sz w:val="28"/>
          <w:szCs w:val="28"/>
        </w:rPr>
        <w:t>действия</w:t>
      </w:r>
      <w:r w:rsidR="00094C6C" w:rsidRPr="009517E5">
        <w:rPr>
          <w:sz w:val="28"/>
          <w:szCs w:val="28"/>
        </w:rPr>
        <w:t xml:space="preserve"> </w:t>
      </w:r>
      <w:r w:rsidRPr="009517E5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принятие положительного или отрицательного решения </w:t>
      </w:r>
      <w:r w:rsidRPr="00C22C50">
        <w:rPr>
          <w:rFonts w:eastAsia="Calibri"/>
          <w:color w:val="000000"/>
          <w:sz w:val="28"/>
          <w:szCs w:val="28"/>
          <w:lang w:eastAsia="en-US"/>
        </w:rPr>
        <w:t>об итогах проверки претендента на получение государственной гарантии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E6783A" w:rsidRDefault="00242177" w:rsidP="00C22C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5B5">
        <w:rPr>
          <w:rFonts w:eastAsia="Calibri"/>
          <w:color w:val="7030A0"/>
          <w:sz w:val="28"/>
          <w:szCs w:val="28"/>
          <w:lang w:eastAsia="en-US"/>
        </w:rPr>
        <w:t>Отдел</w:t>
      </w:r>
      <w:r w:rsidR="00C22C50" w:rsidRPr="00EF702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A246F">
        <w:rPr>
          <w:rFonts w:eastAsia="Calibri"/>
          <w:color w:val="000000"/>
          <w:sz w:val="28"/>
          <w:szCs w:val="28"/>
          <w:lang w:eastAsia="en-US"/>
        </w:rPr>
        <w:t>г</w:t>
      </w:r>
      <w:r w:rsidR="00C22C50" w:rsidRPr="00EF7021">
        <w:rPr>
          <w:rFonts w:eastAsia="Calibri"/>
          <w:color w:val="000000"/>
          <w:sz w:val="28"/>
          <w:szCs w:val="28"/>
          <w:lang w:eastAsia="en-US"/>
        </w:rPr>
        <w:t xml:space="preserve">отовит </w:t>
      </w:r>
      <w:r w:rsidR="00DA246F">
        <w:rPr>
          <w:rFonts w:eastAsia="Calibri"/>
          <w:color w:val="000000"/>
          <w:sz w:val="28"/>
          <w:szCs w:val="28"/>
          <w:lang w:eastAsia="en-US"/>
        </w:rPr>
        <w:t xml:space="preserve">обобщенное </w:t>
      </w:r>
      <w:r w:rsidR="00C22C50" w:rsidRPr="00EF7021">
        <w:rPr>
          <w:rFonts w:eastAsia="Calibri"/>
          <w:color w:val="000000"/>
          <w:sz w:val="28"/>
          <w:szCs w:val="28"/>
          <w:lang w:eastAsia="en-US"/>
        </w:rPr>
        <w:t>заключение</w:t>
      </w:r>
      <w:r w:rsidR="00DA246F">
        <w:rPr>
          <w:rFonts w:eastAsia="Calibri"/>
          <w:color w:val="000000"/>
          <w:sz w:val="28"/>
          <w:szCs w:val="28"/>
          <w:lang w:eastAsia="en-US"/>
        </w:rPr>
        <w:t xml:space="preserve">, учитывая заключение правового отдела, </w:t>
      </w:r>
      <w:r w:rsidR="00C22C50" w:rsidRPr="00EF7021">
        <w:rPr>
          <w:rFonts w:eastAsia="Calibri"/>
          <w:color w:val="000000"/>
          <w:sz w:val="28"/>
          <w:szCs w:val="28"/>
          <w:lang w:eastAsia="en-US"/>
        </w:rPr>
        <w:t xml:space="preserve">в адрес претендента </w:t>
      </w:r>
      <w:r w:rsidR="00BC4AB0" w:rsidRPr="00EF7021">
        <w:rPr>
          <w:rFonts w:eastAsia="Calibri"/>
          <w:color w:val="000000"/>
          <w:sz w:val="28"/>
          <w:szCs w:val="28"/>
          <w:lang w:eastAsia="en-US"/>
        </w:rPr>
        <w:t>в 15-дневный срок</w:t>
      </w:r>
      <w:r w:rsidR="006D2F2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C4AB0" w:rsidRPr="00EF7021">
        <w:rPr>
          <w:rFonts w:eastAsia="Calibri"/>
          <w:color w:val="000000"/>
          <w:sz w:val="28"/>
          <w:szCs w:val="28"/>
          <w:lang w:eastAsia="en-US"/>
        </w:rPr>
        <w:t xml:space="preserve">с момента регистрации </w:t>
      </w:r>
      <w:r w:rsidR="00DA246F">
        <w:rPr>
          <w:rFonts w:eastAsia="Calibri"/>
          <w:color w:val="000000"/>
          <w:sz w:val="28"/>
          <w:szCs w:val="28"/>
          <w:lang w:eastAsia="en-US"/>
        </w:rPr>
        <w:t xml:space="preserve">документов отделом делопроизводства администрации Губернатора </w:t>
      </w:r>
      <w:r w:rsidR="000215B5">
        <w:rPr>
          <w:rFonts w:eastAsia="Calibri"/>
          <w:color w:val="000000"/>
          <w:sz w:val="28"/>
          <w:szCs w:val="28"/>
          <w:lang w:eastAsia="en-US"/>
        </w:rPr>
        <w:t xml:space="preserve">Брянской области </w:t>
      </w:r>
      <w:r w:rsidR="00DA246F">
        <w:rPr>
          <w:rFonts w:eastAsia="Calibri"/>
          <w:color w:val="000000"/>
          <w:sz w:val="28"/>
          <w:szCs w:val="28"/>
          <w:lang w:eastAsia="en-US"/>
        </w:rPr>
        <w:t xml:space="preserve">и Правительства Брянской области </w:t>
      </w:r>
      <w:r w:rsidR="00BC4AB0" w:rsidRPr="00EF7021">
        <w:rPr>
          <w:rFonts w:eastAsia="Calibri"/>
          <w:color w:val="000000"/>
          <w:sz w:val="28"/>
          <w:szCs w:val="28"/>
          <w:lang w:eastAsia="en-US"/>
        </w:rPr>
        <w:t>поступивш</w:t>
      </w:r>
      <w:r w:rsidR="00DA246F">
        <w:rPr>
          <w:rFonts w:eastAsia="Calibri"/>
          <w:color w:val="000000"/>
          <w:sz w:val="28"/>
          <w:szCs w:val="28"/>
          <w:lang w:eastAsia="en-US"/>
        </w:rPr>
        <w:t>их</w:t>
      </w:r>
      <w:r w:rsidR="00BC4AB0" w:rsidRPr="00EF7021">
        <w:rPr>
          <w:rFonts w:eastAsia="Calibri"/>
          <w:color w:val="000000"/>
          <w:sz w:val="28"/>
          <w:szCs w:val="28"/>
          <w:lang w:eastAsia="en-US"/>
        </w:rPr>
        <w:t xml:space="preserve"> от претендента</w:t>
      </w:r>
      <w:r w:rsidR="00C22C50" w:rsidRPr="00EF7021">
        <w:rPr>
          <w:rFonts w:eastAsia="Calibri"/>
          <w:color w:val="000000"/>
          <w:sz w:val="28"/>
          <w:szCs w:val="28"/>
          <w:lang w:eastAsia="en-US"/>
        </w:rPr>
        <w:t>, в котором отражает замечания или предложе</w:t>
      </w:r>
      <w:r w:rsidR="00E6783A">
        <w:rPr>
          <w:rFonts w:eastAsia="Calibri"/>
          <w:color w:val="000000"/>
          <w:sz w:val="28"/>
          <w:szCs w:val="28"/>
          <w:lang w:eastAsia="en-US"/>
        </w:rPr>
        <w:t>ния по рассматриваемому проекту.</w:t>
      </w:r>
    </w:p>
    <w:p w:rsidR="00C22C50" w:rsidRPr="00C22C50" w:rsidRDefault="000C6998" w:rsidP="00C22C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пециалист </w:t>
      </w:r>
      <w:r w:rsidR="00591A18" w:rsidRPr="000215B5">
        <w:rPr>
          <w:rFonts w:eastAsia="Calibri"/>
          <w:color w:val="7030A0"/>
          <w:sz w:val="28"/>
          <w:szCs w:val="28"/>
          <w:lang w:eastAsia="en-US"/>
        </w:rPr>
        <w:t>О</w:t>
      </w:r>
      <w:r w:rsidR="005076F5" w:rsidRPr="000215B5">
        <w:rPr>
          <w:rFonts w:eastAsia="Calibri"/>
          <w:color w:val="7030A0"/>
          <w:sz w:val="28"/>
          <w:szCs w:val="28"/>
          <w:lang w:eastAsia="en-US"/>
        </w:rPr>
        <w:t>тдела</w:t>
      </w:r>
      <w:r w:rsidR="00C87C7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66482">
        <w:rPr>
          <w:rFonts w:eastAsia="Calibri"/>
          <w:color w:val="000000"/>
          <w:sz w:val="28"/>
          <w:szCs w:val="28"/>
          <w:lang w:eastAsia="en-US"/>
        </w:rPr>
        <w:t>на следующий день после подготовки заключения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готовит проект письма </w:t>
      </w:r>
      <w:r w:rsidR="00DA246F" w:rsidRPr="000215B5">
        <w:rPr>
          <w:rFonts w:eastAsia="Calibri"/>
          <w:color w:val="7030A0"/>
          <w:sz w:val="28"/>
          <w:szCs w:val="28"/>
          <w:lang w:eastAsia="en-US"/>
        </w:rPr>
        <w:t>Д</w:t>
      </w:r>
      <w:r w:rsidR="00C22C50" w:rsidRPr="000215B5">
        <w:rPr>
          <w:rFonts w:eastAsia="Calibri"/>
          <w:color w:val="7030A0"/>
          <w:sz w:val="28"/>
          <w:szCs w:val="28"/>
          <w:lang w:eastAsia="en-US"/>
        </w:rPr>
        <w:t>епартамента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об итогах проверки претендента, визирует </w:t>
      </w:r>
      <w:r w:rsidR="006B5532">
        <w:rPr>
          <w:rFonts w:eastAsia="Calibri"/>
          <w:color w:val="000000"/>
          <w:sz w:val="28"/>
          <w:szCs w:val="28"/>
          <w:lang w:eastAsia="en-US"/>
        </w:rPr>
        <w:t xml:space="preserve">его 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у </w:t>
      </w:r>
      <w:r w:rsidR="00995D7E">
        <w:rPr>
          <w:rFonts w:eastAsia="Calibri"/>
          <w:color w:val="000000"/>
          <w:sz w:val="28"/>
          <w:szCs w:val="28"/>
          <w:lang w:eastAsia="en-US"/>
        </w:rPr>
        <w:t>начальника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87C7E" w:rsidRPr="000215B5">
        <w:rPr>
          <w:rFonts w:eastAsia="Calibri"/>
          <w:color w:val="7030A0"/>
          <w:sz w:val="28"/>
          <w:szCs w:val="28"/>
          <w:lang w:eastAsia="en-US"/>
        </w:rPr>
        <w:t>О</w:t>
      </w:r>
      <w:r w:rsidR="00DA246F" w:rsidRPr="000215B5">
        <w:rPr>
          <w:rFonts w:eastAsia="Calibri"/>
          <w:color w:val="7030A0"/>
          <w:sz w:val="28"/>
          <w:szCs w:val="28"/>
          <w:lang w:eastAsia="en-US"/>
        </w:rPr>
        <w:t>тдела</w:t>
      </w:r>
      <w:r w:rsidR="00CA0DA0">
        <w:rPr>
          <w:rFonts w:eastAsia="Calibri"/>
          <w:color w:val="000000"/>
          <w:sz w:val="28"/>
          <w:szCs w:val="28"/>
          <w:lang w:eastAsia="en-US"/>
        </w:rPr>
        <w:t>,</w:t>
      </w:r>
      <w:r w:rsidR="006B5532" w:rsidRPr="00C22C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215B5">
        <w:rPr>
          <w:rFonts w:eastAsia="Calibri"/>
          <w:color w:val="000000"/>
          <w:sz w:val="28"/>
          <w:szCs w:val="28"/>
          <w:lang w:eastAsia="en-US"/>
        </w:rPr>
        <w:t>начальника У</w:t>
      </w:r>
      <w:r w:rsidR="00D47426">
        <w:rPr>
          <w:rFonts w:eastAsia="Calibri"/>
          <w:color w:val="000000"/>
          <w:sz w:val="28"/>
          <w:szCs w:val="28"/>
          <w:lang w:eastAsia="en-US"/>
        </w:rPr>
        <w:t>правления бюджетной политики, заместите</w:t>
      </w:r>
      <w:r w:rsidR="00D47426" w:rsidRPr="009A78D2">
        <w:rPr>
          <w:rFonts w:eastAsia="Calibri"/>
          <w:color w:val="000000"/>
          <w:sz w:val="28"/>
          <w:szCs w:val="28"/>
          <w:lang w:eastAsia="en-US"/>
        </w:rPr>
        <w:t xml:space="preserve">ля </w:t>
      </w:r>
      <w:r w:rsidR="000215B5">
        <w:rPr>
          <w:rFonts w:eastAsia="Calibri"/>
          <w:color w:val="000000"/>
          <w:sz w:val="28"/>
          <w:szCs w:val="28"/>
          <w:lang w:eastAsia="en-US"/>
        </w:rPr>
        <w:t xml:space="preserve">директора </w:t>
      </w:r>
      <w:r w:rsidR="000215B5" w:rsidRPr="000215B5">
        <w:rPr>
          <w:rFonts w:eastAsia="Calibri"/>
          <w:color w:val="7030A0"/>
          <w:sz w:val="28"/>
          <w:szCs w:val="28"/>
          <w:lang w:eastAsia="en-US"/>
        </w:rPr>
        <w:t>Д</w:t>
      </w:r>
      <w:r w:rsidR="00D47426" w:rsidRPr="000215B5">
        <w:rPr>
          <w:rFonts w:eastAsia="Calibri"/>
          <w:color w:val="7030A0"/>
          <w:sz w:val="28"/>
          <w:szCs w:val="28"/>
          <w:lang w:eastAsia="en-US"/>
        </w:rPr>
        <w:t>епартамента</w:t>
      </w:r>
      <w:r w:rsidR="00D47426">
        <w:rPr>
          <w:rFonts w:eastAsia="Calibri"/>
          <w:color w:val="000000"/>
          <w:sz w:val="28"/>
          <w:szCs w:val="28"/>
          <w:lang w:eastAsia="en-US"/>
        </w:rPr>
        <w:t>, курирующего</w:t>
      </w:r>
      <w:r w:rsidR="00D47426" w:rsidRPr="00D4742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91A18" w:rsidRPr="000215B5">
        <w:rPr>
          <w:rFonts w:eastAsia="Calibri"/>
          <w:color w:val="7030A0"/>
          <w:sz w:val="28"/>
          <w:szCs w:val="28"/>
          <w:lang w:eastAsia="en-US"/>
        </w:rPr>
        <w:t>О</w:t>
      </w:r>
      <w:r w:rsidR="00966482" w:rsidRPr="000215B5">
        <w:rPr>
          <w:rFonts w:eastAsia="Calibri"/>
          <w:color w:val="7030A0"/>
          <w:sz w:val="28"/>
          <w:szCs w:val="28"/>
          <w:lang w:eastAsia="en-US"/>
        </w:rPr>
        <w:t>тдел</w:t>
      </w:r>
      <w:r w:rsidR="00D47426">
        <w:rPr>
          <w:rFonts w:eastAsia="Calibri"/>
          <w:color w:val="000000"/>
          <w:sz w:val="28"/>
          <w:szCs w:val="28"/>
          <w:lang w:eastAsia="en-US"/>
        </w:rPr>
        <w:t>,</w:t>
      </w:r>
      <w:r w:rsidR="00D47426" w:rsidRPr="00C22C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215B5">
        <w:rPr>
          <w:rFonts w:eastAsia="Calibri"/>
          <w:color w:val="000000"/>
          <w:sz w:val="28"/>
          <w:szCs w:val="28"/>
          <w:lang w:eastAsia="en-US"/>
        </w:rPr>
        <w:t xml:space="preserve">начальника 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правового </w:t>
      </w:r>
      <w:r w:rsidR="00966482">
        <w:rPr>
          <w:rFonts w:eastAsia="Calibri"/>
          <w:color w:val="000000"/>
          <w:sz w:val="28"/>
          <w:szCs w:val="28"/>
          <w:lang w:eastAsia="en-US"/>
        </w:rPr>
        <w:t>отдела</w:t>
      </w:r>
      <w:r w:rsidR="006B5532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и передает его на подпись заместителю Губернатора Брянской области, осуществляющему руководство </w:t>
      </w:r>
      <w:r w:rsidR="00C87C7E" w:rsidRPr="000215B5">
        <w:rPr>
          <w:rFonts w:eastAsia="Calibri"/>
          <w:color w:val="7030A0"/>
          <w:sz w:val="28"/>
          <w:szCs w:val="28"/>
          <w:lang w:eastAsia="en-US"/>
        </w:rPr>
        <w:t>Д</w:t>
      </w:r>
      <w:r w:rsidR="00C22C50" w:rsidRPr="000215B5">
        <w:rPr>
          <w:rFonts w:eastAsia="Calibri"/>
          <w:color w:val="7030A0"/>
          <w:sz w:val="28"/>
          <w:szCs w:val="28"/>
          <w:lang w:eastAsia="en-US"/>
        </w:rPr>
        <w:t>епартаментом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>;</w:t>
      </w:r>
    </w:p>
    <w:p w:rsidR="00C22C50" w:rsidRPr="00C22C50" w:rsidRDefault="000C6998" w:rsidP="00C22C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одписанное письмо </w:t>
      </w:r>
      <w:r w:rsidR="00966482" w:rsidRPr="000215B5">
        <w:rPr>
          <w:rFonts w:eastAsia="Calibri"/>
          <w:color w:val="7030A0"/>
          <w:sz w:val="28"/>
          <w:szCs w:val="28"/>
          <w:lang w:eastAsia="en-US"/>
        </w:rPr>
        <w:t>Д</w:t>
      </w:r>
      <w:r w:rsidR="00C22C50" w:rsidRPr="000215B5">
        <w:rPr>
          <w:rFonts w:eastAsia="Calibri"/>
          <w:color w:val="7030A0"/>
          <w:sz w:val="28"/>
          <w:szCs w:val="28"/>
          <w:lang w:eastAsia="en-US"/>
        </w:rPr>
        <w:t>епартамента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об итогах проверки претендента на получение государственной гарантии регистрируется в </w:t>
      </w:r>
      <w:r w:rsidR="00966482">
        <w:rPr>
          <w:rFonts w:eastAsia="Calibri"/>
          <w:color w:val="000000"/>
          <w:sz w:val="28"/>
          <w:szCs w:val="28"/>
          <w:lang w:eastAsia="en-US"/>
        </w:rPr>
        <w:t>административном отделе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66482" w:rsidRPr="000215B5">
        <w:rPr>
          <w:rFonts w:eastAsia="Calibri"/>
          <w:color w:val="7030A0"/>
          <w:sz w:val="28"/>
          <w:szCs w:val="28"/>
          <w:lang w:eastAsia="en-US"/>
        </w:rPr>
        <w:t>Д</w:t>
      </w:r>
      <w:r w:rsidR="00C22C50" w:rsidRPr="000215B5">
        <w:rPr>
          <w:rFonts w:eastAsia="Calibri"/>
          <w:color w:val="7030A0"/>
          <w:sz w:val="28"/>
          <w:szCs w:val="28"/>
          <w:lang w:eastAsia="en-US"/>
        </w:rPr>
        <w:t>епартамента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и направляется в адрес претендента;</w:t>
      </w:r>
    </w:p>
    <w:p w:rsidR="00C22C50" w:rsidRDefault="000C6998" w:rsidP="0096648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пециалист </w:t>
      </w:r>
      <w:r w:rsidR="00591A18" w:rsidRPr="000215B5">
        <w:rPr>
          <w:rFonts w:eastAsia="Calibri"/>
          <w:color w:val="7030A0"/>
          <w:sz w:val="28"/>
          <w:szCs w:val="28"/>
          <w:lang w:eastAsia="en-US"/>
        </w:rPr>
        <w:t>О</w:t>
      </w:r>
      <w:r w:rsidR="00966482" w:rsidRPr="000215B5">
        <w:rPr>
          <w:rFonts w:eastAsia="Calibri"/>
          <w:color w:val="7030A0"/>
          <w:sz w:val="28"/>
          <w:szCs w:val="28"/>
          <w:lang w:eastAsia="en-US"/>
        </w:rPr>
        <w:t>тдела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отдает копию заключения правовому </w:t>
      </w:r>
      <w:r w:rsidR="00966482">
        <w:rPr>
          <w:rFonts w:eastAsia="Calibri"/>
          <w:color w:val="000000"/>
          <w:sz w:val="28"/>
          <w:szCs w:val="28"/>
          <w:lang w:eastAsia="en-US"/>
        </w:rPr>
        <w:t xml:space="preserve">отделу </w:t>
      </w:r>
      <w:r w:rsidR="00966482" w:rsidRPr="000215B5">
        <w:rPr>
          <w:rFonts w:eastAsia="Calibri"/>
          <w:color w:val="7030A0"/>
          <w:sz w:val="28"/>
          <w:szCs w:val="28"/>
          <w:lang w:eastAsia="en-US"/>
        </w:rPr>
        <w:t>Департамента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и подшивает в дело претендента </w:t>
      </w:r>
      <w:r w:rsidR="001B4300">
        <w:rPr>
          <w:rFonts w:eastAsia="Calibri"/>
          <w:color w:val="000000"/>
          <w:sz w:val="28"/>
          <w:szCs w:val="28"/>
          <w:lang w:eastAsia="en-US"/>
        </w:rPr>
        <w:t xml:space="preserve">заключение, копию его обращения, 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>все полученные от претендента документы</w:t>
      </w:r>
      <w:r w:rsidR="001B4300">
        <w:rPr>
          <w:rFonts w:eastAsia="Calibri"/>
          <w:color w:val="000000"/>
          <w:sz w:val="28"/>
          <w:szCs w:val="28"/>
          <w:lang w:eastAsia="en-US"/>
        </w:rPr>
        <w:t xml:space="preserve"> и копи</w:t>
      </w:r>
      <w:r w:rsidR="00995D7E">
        <w:rPr>
          <w:rFonts w:eastAsia="Calibri"/>
          <w:color w:val="000000"/>
          <w:sz w:val="28"/>
          <w:szCs w:val="28"/>
          <w:lang w:eastAsia="en-US"/>
        </w:rPr>
        <w:t>ю</w:t>
      </w:r>
      <w:r w:rsidR="001B4300">
        <w:rPr>
          <w:rFonts w:eastAsia="Calibri"/>
          <w:color w:val="000000"/>
          <w:sz w:val="28"/>
          <w:szCs w:val="28"/>
          <w:lang w:eastAsia="en-US"/>
        </w:rPr>
        <w:t xml:space="preserve"> письма </w:t>
      </w:r>
      <w:r w:rsidR="001B4300" w:rsidRPr="00C22C50">
        <w:rPr>
          <w:rFonts w:eastAsia="Calibri"/>
          <w:color w:val="000000"/>
          <w:sz w:val="28"/>
          <w:szCs w:val="28"/>
          <w:lang w:eastAsia="en-US"/>
        </w:rPr>
        <w:t>об итогах проверки претендента на получение государственной гарантии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62D35" w:rsidRDefault="00094C6C" w:rsidP="0096648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Результат административного действия</w:t>
      </w:r>
      <w:r w:rsidR="00962D35">
        <w:rPr>
          <w:rFonts w:eastAsia="Calibri"/>
          <w:color w:val="000000"/>
          <w:sz w:val="28"/>
          <w:szCs w:val="28"/>
          <w:lang w:eastAsia="en-US"/>
        </w:rPr>
        <w:t>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12F4A">
        <w:rPr>
          <w:rFonts w:eastAsia="Calibri"/>
          <w:color w:val="000000"/>
          <w:sz w:val="28"/>
          <w:szCs w:val="28"/>
          <w:lang w:eastAsia="en-US"/>
        </w:rPr>
        <w:t xml:space="preserve">формирование заключения о финансовом состоянии претендента на </w:t>
      </w:r>
      <w:r w:rsidR="00212F4A" w:rsidRPr="00242177">
        <w:rPr>
          <w:rFonts w:eastAsia="Calibri"/>
          <w:color w:val="000000"/>
          <w:sz w:val="28"/>
          <w:szCs w:val="28"/>
        </w:rPr>
        <w:t>получение государственной услуги</w:t>
      </w:r>
      <w:r w:rsidR="00212F4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D7A91" w:rsidRDefault="0097265D" w:rsidP="00CD7A91">
      <w:pPr>
        <w:pStyle w:val="ConsPlusNonformat"/>
        <w:ind w:firstLine="540"/>
        <w:jc w:val="both"/>
        <w:rPr>
          <w:color w:val="000000"/>
          <w:sz w:val="28"/>
          <w:szCs w:val="28"/>
        </w:rPr>
      </w:pPr>
      <w:r w:rsidRPr="00CD7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</w:t>
      </w:r>
      <w:r w:rsidR="000C6998" w:rsidRPr="00CD7A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5B5">
        <w:rPr>
          <w:rFonts w:ascii="Times New Roman" w:hAnsi="Times New Roman" w:cs="Times New Roman"/>
          <w:color w:val="000000"/>
          <w:sz w:val="28"/>
          <w:szCs w:val="28"/>
        </w:rPr>
        <w:t>При необходимости п</w:t>
      </w:r>
      <w:r w:rsidR="00CD7A91" w:rsidRPr="00CD7A91">
        <w:rPr>
          <w:rFonts w:ascii="Times New Roman" w:hAnsi="Times New Roman" w:cs="Times New Roman"/>
          <w:color w:val="000000"/>
          <w:sz w:val="28"/>
          <w:szCs w:val="28"/>
        </w:rPr>
        <w:t>одготовка</w:t>
      </w:r>
      <w:r w:rsidR="00CD7A91" w:rsidRPr="00D13C39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закона Брянской области о внесении изменений в закон Брянской области об областном бюджете на </w:t>
      </w:r>
      <w:r w:rsidR="00A96B5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соответствующий </w:t>
      </w:r>
      <w:r w:rsidR="00CD7A91" w:rsidRPr="00D13C39">
        <w:rPr>
          <w:rFonts w:ascii="Times New Roman" w:hAnsi="Times New Roman" w:cs="Times New Roman"/>
          <w:color w:val="000000"/>
          <w:sz w:val="28"/>
          <w:szCs w:val="28"/>
        </w:rPr>
        <w:t>финансовый год и плановый период для включения государственной гарантии в проект закона об областном бюджете</w:t>
      </w:r>
      <w:r w:rsidR="00CD7A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4C6C" w:rsidRPr="00094C6C" w:rsidRDefault="00094C6C" w:rsidP="00212F4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4C6C">
        <w:rPr>
          <w:sz w:val="28"/>
          <w:szCs w:val="28"/>
        </w:rPr>
        <w:t>Основанием для начала административного действия является</w:t>
      </w:r>
      <w:r>
        <w:rPr>
          <w:sz w:val="28"/>
          <w:szCs w:val="28"/>
        </w:rPr>
        <w:t xml:space="preserve"> </w:t>
      </w:r>
      <w:r w:rsidR="00212F4A">
        <w:rPr>
          <w:rFonts w:eastAsia="Calibri"/>
          <w:color w:val="000000"/>
          <w:sz w:val="28"/>
          <w:szCs w:val="28"/>
          <w:lang w:eastAsia="en-US"/>
        </w:rPr>
        <w:t xml:space="preserve">подготовка изменений в </w:t>
      </w:r>
      <w:r w:rsidR="00212F4A" w:rsidRPr="00D13C39">
        <w:rPr>
          <w:color w:val="000000"/>
          <w:sz w:val="28"/>
          <w:szCs w:val="28"/>
        </w:rPr>
        <w:t xml:space="preserve">закон Брянской области об областном бюджете на </w:t>
      </w:r>
      <w:r w:rsidR="00B01461">
        <w:rPr>
          <w:color w:val="000000"/>
          <w:sz w:val="28"/>
          <w:szCs w:val="28"/>
        </w:rPr>
        <w:lastRenderedPageBreak/>
        <w:t>соответствующий</w:t>
      </w:r>
      <w:r w:rsidR="00212F4A" w:rsidRPr="00D13C39">
        <w:rPr>
          <w:color w:val="000000"/>
          <w:sz w:val="28"/>
          <w:szCs w:val="28"/>
        </w:rPr>
        <w:t xml:space="preserve"> финансовый год и плановый период</w:t>
      </w:r>
      <w:r w:rsidR="00212F4A">
        <w:rPr>
          <w:color w:val="000000"/>
          <w:sz w:val="28"/>
          <w:szCs w:val="28"/>
        </w:rPr>
        <w:t>.</w:t>
      </w:r>
    </w:p>
    <w:p w:rsidR="000C0F79" w:rsidRDefault="000C6998" w:rsidP="0096648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9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 w:rsidR="000C0F79" w:rsidRPr="000C6998">
        <w:rPr>
          <w:rFonts w:ascii="Times New Roman" w:hAnsi="Times New Roman" w:cs="Times New Roman"/>
          <w:sz w:val="28"/>
          <w:szCs w:val="28"/>
        </w:rPr>
        <w:t xml:space="preserve">ри наличии положительного заключения по результатам проверки финансового состояния претендента и представленных им документов, а также заключения отраслевого </w:t>
      </w:r>
      <w:r w:rsidR="000215B5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="000C0F79" w:rsidRPr="000C699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0215B5">
        <w:rPr>
          <w:rFonts w:ascii="Times New Roman" w:hAnsi="Times New Roman" w:cs="Times New Roman"/>
          <w:sz w:val="28"/>
          <w:szCs w:val="28"/>
        </w:rPr>
        <w:t xml:space="preserve">государственной власти Брянской области </w:t>
      </w:r>
      <w:r w:rsidR="000C0F79" w:rsidRPr="000C6998">
        <w:rPr>
          <w:rFonts w:ascii="Times New Roman" w:hAnsi="Times New Roman" w:cs="Times New Roman"/>
          <w:sz w:val="28"/>
          <w:szCs w:val="28"/>
        </w:rPr>
        <w:t xml:space="preserve">об отнесении претендента </w:t>
      </w:r>
      <w:r w:rsidR="00966482" w:rsidRPr="00DD13C2">
        <w:rPr>
          <w:rFonts w:ascii="Times New Roman" w:hAnsi="Times New Roman"/>
          <w:color w:val="000000"/>
          <w:sz w:val="28"/>
          <w:szCs w:val="28"/>
        </w:rPr>
        <w:t>по принадлежности (участие претендента в реализации государственных программ или выполнени</w:t>
      </w:r>
      <w:r w:rsidR="00966482">
        <w:rPr>
          <w:rFonts w:ascii="Times New Roman" w:hAnsi="Times New Roman"/>
          <w:color w:val="000000"/>
          <w:sz w:val="28"/>
          <w:szCs w:val="28"/>
        </w:rPr>
        <w:t>е</w:t>
      </w:r>
      <w:r w:rsidR="00966482" w:rsidRPr="00DD13C2">
        <w:rPr>
          <w:rFonts w:ascii="Times New Roman" w:hAnsi="Times New Roman"/>
          <w:color w:val="000000"/>
          <w:sz w:val="28"/>
          <w:szCs w:val="28"/>
        </w:rPr>
        <w:t xml:space="preserve"> претендентом государственной функции (функций)</w:t>
      </w:r>
      <w:r w:rsidRPr="000C6998">
        <w:rPr>
          <w:rFonts w:ascii="Times New Roman" w:hAnsi="Times New Roman" w:cs="Times New Roman"/>
          <w:sz w:val="28"/>
          <w:szCs w:val="28"/>
        </w:rPr>
        <w:t xml:space="preserve"> </w:t>
      </w:r>
      <w:r w:rsidR="00966482" w:rsidRPr="000215B5">
        <w:rPr>
          <w:rFonts w:ascii="Times New Roman" w:hAnsi="Times New Roman" w:cs="Times New Roman"/>
          <w:color w:val="7030A0"/>
          <w:sz w:val="28"/>
          <w:szCs w:val="28"/>
        </w:rPr>
        <w:t>Д</w:t>
      </w:r>
      <w:r w:rsidR="000C0F79" w:rsidRPr="000215B5">
        <w:rPr>
          <w:rFonts w:ascii="Times New Roman" w:hAnsi="Times New Roman" w:cs="Times New Roman"/>
          <w:color w:val="7030A0"/>
          <w:sz w:val="28"/>
          <w:szCs w:val="28"/>
        </w:rPr>
        <w:t>епартамент</w:t>
      </w:r>
      <w:r w:rsidR="00212F4A">
        <w:rPr>
          <w:rFonts w:ascii="Times New Roman" w:hAnsi="Times New Roman" w:cs="Times New Roman"/>
          <w:sz w:val="28"/>
          <w:szCs w:val="28"/>
        </w:rPr>
        <w:t xml:space="preserve">, в </w:t>
      </w:r>
      <w:r w:rsidR="00CD7A91">
        <w:rPr>
          <w:rFonts w:ascii="Times New Roman" w:hAnsi="Times New Roman" w:cs="Times New Roman"/>
          <w:sz w:val="28"/>
          <w:szCs w:val="28"/>
        </w:rPr>
        <w:t>течение 5 рабочих дней</w:t>
      </w:r>
      <w:r w:rsidR="00212F4A">
        <w:rPr>
          <w:rFonts w:ascii="Times New Roman" w:hAnsi="Times New Roman" w:cs="Times New Roman"/>
          <w:sz w:val="28"/>
          <w:szCs w:val="28"/>
        </w:rPr>
        <w:t>,</w:t>
      </w:r>
      <w:r w:rsidR="000C0F79" w:rsidRPr="000C6998">
        <w:rPr>
          <w:rFonts w:ascii="Times New Roman" w:hAnsi="Times New Roman" w:cs="Times New Roman"/>
          <w:sz w:val="28"/>
          <w:szCs w:val="28"/>
        </w:rPr>
        <w:t xml:space="preserve"> готовит проект закона </w:t>
      </w:r>
      <w:r w:rsidR="00966482">
        <w:rPr>
          <w:rFonts w:ascii="Times New Roman" w:hAnsi="Times New Roman" w:cs="Times New Roman"/>
          <w:sz w:val="28"/>
          <w:szCs w:val="28"/>
        </w:rPr>
        <w:t>Брянск</w:t>
      </w:r>
      <w:r w:rsidR="000C0F79" w:rsidRPr="000C6998">
        <w:rPr>
          <w:rFonts w:ascii="Times New Roman" w:hAnsi="Times New Roman" w:cs="Times New Roman"/>
          <w:sz w:val="28"/>
          <w:szCs w:val="28"/>
        </w:rPr>
        <w:t>о</w:t>
      </w:r>
      <w:r w:rsidR="00966482">
        <w:rPr>
          <w:rFonts w:ascii="Times New Roman" w:hAnsi="Times New Roman" w:cs="Times New Roman"/>
          <w:sz w:val="28"/>
          <w:szCs w:val="28"/>
        </w:rPr>
        <w:t xml:space="preserve">й области о </w:t>
      </w:r>
      <w:r w:rsidR="000C0F79" w:rsidRPr="000C6998">
        <w:rPr>
          <w:rFonts w:ascii="Times New Roman" w:hAnsi="Times New Roman" w:cs="Times New Roman"/>
          <w:sz w:val="28"/>
          <w:szCs w:val="28"/>
        </w:rPr>
        <w:t xml:space="preserve">внесении изменений в закон Брянской области об областном бюджете на </w:t>
      </w:r>
      <w:r w:rsidR="00966482">
        <w:rPr>
          <w:rFonts w:ascii="Times New Roman" w:hAnsi="Times New Roman" w:cs="Times New Roman"/>
          <w:sz w:val="28"/>
          <w:szCs w:val="28"/>
        </w:rPr>
        <w:t>соответствующий</w:t>
      </w:r>
      <w:r w:rsidR="000C0F79" w:rsidRPr="000C6998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период.</w:t>
      </w:r>
    </w:p>
    <w:p w:rsidR="00212F4A" w:rsidRPr="00212F4A" w:rsidRDefault="00212F4A" w:rsidP="0096648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Результат административного действия:</w:t>
      </w:r>
      <w:r w:rsidR="00CD7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215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необходимости </w:t>
      </w:r>
      <w:r w:rsidR="00CD7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включение данной гарантии в проект закона Брянской области </w:t>
      </w:r>
      <w:r w:rsidR="00CD7A91" w:rsidRPr="000C6998">
        <w:rPr>
          <w:rFonts w:ascii="Times New Roman" w:hAnsi="Times New Roman" w:cs="Times New Roman"/>
          <w:sz w:val="28"/>
          <w:szCs w:val="28"/>
        </w:rPr>
        <w:t xml:space="preserve">об областном бюджете на </w:t>
      </w:r>
      <w:r w:rsidR="00CD7A91">
        <w:rPr>
          <w:rFonts w:ascii="Times New Roman" w:hAnsi="Times New Roman" w:cs="Times New Roman"/>
          <w:sz w:val="28"/>
          <w:szCs w:val="28"/>
        </w:rPr>
        <w:t>соответствующий</w:t>
      </w:r>
      <w:r w:rsidR="00CD7A91" w:rsidRPr="000C6998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</w:t>
      </w:r>
      <w:r w:rsidR="00CD7A91">
        <w:rPr>
          <w:rFonts w:ascii="Times New Roman" w:hAnsi="Times New Roman" w:cs="Times New Roman"/>
          <w:sz w:val="28"/>
          <w:szCs w:val="28"/>
        </w:rPr>
        <w:t>.</w:t>
      </w:r>
    </w:p>
    <w:p w:rsidR="000C6998" w:rsidRDefault="0097265D" w:rsidP="00966482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C6998">
        <w:rPr>
          <w:rFonts w:ascii="Times New Roman" w:hAnsi="Times New Roman" w:cs="Times New Roman"/>
          <w:sz w:val="28"/>
          <w:szCs w:val="28"/>
        </w:rPr>
        <w:t xml:space="preserve"> </w:t>
      </w:r>
      <w:r w:rsidR="00966482" w:rsidRPr="00D13C39">
        <w:rPr>
          <w:rFonts w:ascii="Times New Roman" w:hAnsi="Times New Roman" w:cs="Times New Roman"/>
          <w:color w:val="000000"/>
          <w:sz w:val="28"/>
          <w:szCs w:val="28"/>
        </w:rPr>
        <w:t>Подготовка и согласование проектов государственной гарантии, договора о предоставлении государственной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подписание вышеназванных проектов Губернатором Брянской области</w:t>
      </w:r>
      <w:r w:rsidR="000C6998" w:rsidRPr="00D13C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7A91" w:rsidRPr="00CD7A91" w:rsidRDefault="00CD7A91" w:rsidP="00966482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A9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подготовка проектов договоров для получения государственной гарантии.</w:t>
      </w:r>
    </w:p>
    <w:p w:rsidR="000C6998" w:rsidRDefault="000C6998" w:rsidP="00966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C39">
        <w:rPr>
          <w:color w:val="000000"/>
          <w:sz w:val="28"/>
          <w:szCs w:val="28"/>
        </w:rPr>
        <w:t>П</w:t>
      </w:r>
      <w:r w:rsidR="000C0F79" w:rsidRPr="00D13C39">
        <w:rPr>
          <w:color w:val="000000"/>
          <w:sz w:val="28"/>
          <w:szCs w:val="28"/>
        </w:rPr>
        <w:t xml:space="preserve">осле вступления в силу </w:t>
      </w:r>
      <w:r w:rsidR="00F80A93" w:rsidRPr="00D13C39">
        <w:rPr>
          <w:color w:val="000000"/>
          <w:sz w:val="28"/>
          <w:szCs w:val="28"/>
        </w:rPr>
        <w:t>вышеназванного закона</w:t>
      </w:r>
      <w:r w:rsidR="000C0F79" w:rsidRPr="00D13C39">
        <w:rPr>
          <w:color w:val="000000"/>
          <w:sz w:val="28"/>
          <w:szCs w:val="28"/>
        </w:rPr>
        <w:t xml:space="preserve"> </w:t>
      </w:r>
      <w:r w:rsidR="00DF6F95" w:rsidRPr="00DF6F95">
        <w:rPr>
          <w:color w:val="7030A0"/>
          <w:sz w:val="28"/>
          <w:szCs w:val="28"/>
        </w:rPr>
        <w:t>Отдел</w:t>
      </w:r>
      <w:r w:rsidR="00DF6F95">
        <w:rPr>
          <w:color w:val="000000"/>
          <w:sz w:val="28"/>
          <w:szCs w:val="28"/>
        </w:rPr>
        <w:t xml:space="preserve"> </w:t>
      </w:r>
      <w:r w:rsidR="00994BED" w:rsidRPr="00D13C39">
        <w:rPr>
          <w:color w:val="000000"/>
          <w:sz w:val="28"/>
          <w:szCs w:val="28"/>
        </w:rPr>
        <w:t xml:space="preserve">в срок не превышающих </w:t>
      </w:r>
      <w:r w:rsidR="00591A18" w:rsidRPr="00D13C39">
        <w:rPr>
          <w:color w:val="000000"/>
          <w:sz w:val="28"/>
          <w:szCs w:val="28"/>
        </w:rPr>
        <w:t xml:space="preserve">5 </w:t>
      </w:r>
      <w:r w:rsidR="00623F5B" w:rsidRPr="00D13C39">
        <w:rPr>
          <w:color w:val="000000"/>
          <w:sz w:val="28"/>
          <w:szCs w:val="28"/>
        </w:rPr>
        <w:t>рабочих</w:t>
      </w:r>
      <w:r w:rsidR="00994BED" w:rsidRPr="00D13C39">
        <w:rPr>
          <w:color w:val="000000"/>
          <w:sz w:val="28"/>
          <w:szCs w:val="28"/>
        </w:rPr>
        <w:t xml:space="preserve"> дней </w:t>
      </w:r>
      <w:r w:rsidR="00DF6F95">
        <w:rPr>
          <w:sz w:val="28"/>
          <w:szCs w:val="28"/>
        </w:rPr>
        <w:t>готовит</w:t>
      </w:r>
      <w:r w:rsidR="000C0F79">
        <w:rPr>
          <w:sz w:val="28"/>
          <w:szCs w:val="28"/>
        </w:rPr>
        <w:t xml:space="preserve"> проекты государственной гарантии, договора о предоставлении государственной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гарантии. </w:t>
      </w:r>
    </w:p>
    <w:p w:rsidR="000C0F79" w:rsidRDefault="000C0F79" w:rsidP="000C0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указанных документов претендент представляет в </w:t>
      </w:r>
      <w:r w:rsidR="00966482" w:rsidRPr="00DF6F95">
        <w:rPr>
          <w:color w:val="7030A0"/>
          <w:sz w:val="28"/>
          <w:szCs w:val="28"/>
        </w:rPr>
        <w:t>Д</w:t>
      </w:r>
      <w:r w:rsidRPr="00DF6F95">
        <w:rPr>
          <w:color w:val="7030A0"/>
          <w:sz w:val="28"/>
          <w:szCs w:val="28"/>
        </w:rPr>
        <w:t>епартамент</w:t>
      </w:r>
      <w:r>
        <w:rPr>
          <w:sz w:val="28"/>
          <w:szCs w:val="28"/>
        </w:rPr>
        <w:t xml:space="preserve"> проект кредитного договора (соглашения) с графиком платежей по кредиту.</w:t>
      </w:r>
    </w:p>
    <w:p w:rsidR="000C0F79" w:rsidRDefault="000C6998" w:rsidP="000C0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0F79">
        <w:rPr>
          <w:sz w:val="28"/>
          <w:szCs w:val="28"/>
        </w:rPr>
        <w:t xml:space="preserve">ышеназванные проекты передаются </w:t>
      </w:r>
      <w:r w:rsidR="00966482" w:rsidRPr="00DF6F95">
        <w:rPr>
          <w:color w:val="7030A0"/>
          <w:sz w:val="28"/>
          <w:szCs w:val="28"/>
        </w:rPr>
        <w:t>Д</w:t>
      </w:r>
      <w:r w:rsidR="000C0F79" w:rsidRPr="00DF6F95">
        <w:rPr>
          <w:color w:val="7030A0"/>
          <w:sz w:val="28"/>
          <w:szCs w:val="28"/>
        </w:rPr>
        <w:t>епартаментом</w:t>
      </w:r>
      <w:r w:rsidR="000C0F79">
        <w:rPr>
          <w:sz w:val="28"/>
          <w:szCs w:val="28"/>
        </w:rPr>
        <w:t xml:space="preserve"> на согласование в </w:t>
      </w:r>
      <w:r w:rsidR="00A96B5B">
        <w:rPr>
          <w:bCs/>
          <w:color w:val="000000"/>
          <w:sz w:val="28"/>
          <w:szCs w:val="28"/>
        </w:rPr>
        <w:t>У</w:t>
      </w:r>
      <w:r w:rsidR="00777E1F" w:rsidRPr="00777E1F">
        <w:rPr>
          <w:bCs/>
          <w:color w:val="000000"/>
          <w:sz w:val="28"/>
          <w:szCs w:val="28"/>
        </w:rPr>
        <w:t>правление</w:t>
      </w:r>
      <w:r w:rsidR="00777E1F" w:rsidRPr="00777E1F">
        <w:rPr>
          <w:color w:val="000000"/>
          <w:sz w:val="28"/>
          <w:szCs w:val="28"/>
        </w:rPr>
        <w:t xml:space="preserve"> </w:t>
      </w:r>
      <w:r w:rsidR="00777E1F" w:rsidRPr="00777E1F">
        <w:rPr>
          <w:bCs/>
          <w:color w:val="000000"/>
          <w:sz w:val="28"/>
          <w:szCs w:val="28"/>
        </w:rPr>
        <w:t>региональной</w:t>
      </w:r>
      <w:r w:rsidR="00777E1F" w:rsidRPr="00777E1F">
        <w:rPr>
          <w:color w:val="000000"/>
          <w:sz w:val="28"/>
          <w:szCs w:val="28"/>
        </w:rPr>
        <w:t xml:space="preserve"> </w:t>
      </w:r>
      <w:r w:rsidR="00777E1F" w:rsidRPr="00777E1F">
        <w:rPr>
          <w:bCs/>
          <w:color w:val="000000"/>
          <w:sz w:val="28"/>
          <w:szCs w:val="28"/>
        </w:rPr>
        <w:t>безопасности</w:t>
      </w:r>
      <w:r w:rsidR="00777E1F" w:rsidRPr="00777E1F">
        <w:rPr>
          <w:color w:val="000000"/>
          <w:sz w:val="28"/>
          <w:szCs w:val="28"/>
        </w:rPr>
        <w:t xml:space="preserve"> администрации Губернатора </w:t>
      </w:r>
      <w:r w:rsidR="00777E1F" w:rsidRPr="00777E1F">
        <w:rPr>
          <w:bCs/>
          <w:color w:val="000000"/>
          <w:sz w:val="28"/>
          <w:szCs w:val="28"/>
        </w:rPr>
        <w:t>Брянской</w:t>
      </w:r>
      <w:r w:rsidR="00777E1F" w:rsidRPr="00777E1F">
        <w:rPr>
          <w:color w:val="000000"/>
          <w:sz w:val="28"/>
          <w:szCs w:val="28"/>
        </w:rPr>
        <w:t xml:space="preserve"> </w:t>
      </w:r>
      <w:r w:rsidR="00777E1F" w:rsidRPr="00777E1F">
        <w:rPr>
          <w:bCs/>
          <w:color w:val="000000"/>
          <w:sz w:val="28"/>
          <w:szCs w:val="28"/>
        </w:rPr>
        <w:t>области</w:t>
      </w:r>
      <w:r w:rsidR="00777E1F" w:rsidRPr="00777E1F">
        <w:rPr>
          <w:color w:val="000000"/>
          <w:sz w:val="28"/>
          <w:szCs w:val="28"/>
        </w:rPr>
        <w:t xml:space="preserve"> и Правительства </w:t>
      </w:r>
      <w:r w:rsidR="00777E1F" w:rsidRPr="00777E1F">
        <w:rPr>
          <w:bCs/>
          <w:color w:val="000000"/>
          <w:sz w:val="28"/>
          <w:szCs w:val="28"/>
        </w:rPr>
        <w:t>Брянской</w:t>
      </w:r>
      <w:r w:rsidR="00777E1F" w:rsidRPr="00777E1F">
        <w:rPr>
          <w:color w:val="000000"/>
          <w:sz w:val="28"/>
          <w:szCs w:val="28"/>
        </w:rPr>
        <w:t xml:space="preserve"> </w:t>
      </w:r>
      <w:r w:rsidR="00777E1F" w:rsidRPr="00777E1F">
        <w:rPr>
          <w:bCs/>
          <w:color w:val="000000"/>
          <w:sz w:val="28"/>
          <w:szCs w:val="28"/>
        </w:rPr>
        <w:t>области</w:t>
      </w:r>
      <w:r w:rsidR="000C0F79" w:rsidRPr="00777E1F">
        <w:rPr>
          <w:sz w:val="28"/>
          <w:szCs w:val="28"/>
        </w:rPr>
        <w:t>, а также</w:t>
      </w:r>
      <w:r w:rsidR="000C0F79">
        <w:rPr>
          <w:sz w:val="28"/>
          <w:szCs w:val="28"/>
        </w:rPr>
        <w:t xml:space="preserve"> заместителю Губернатора Брянской области, курирующему соответствующую отрасль (сферу деятельности), к которой относится претендент.</w:t>
      </w:r>
    </w:p>
    <w:p w:rsidR="000C0F79" w:rsidRPr="00F37D23" w:rsidRDefault="00F37D23" w:rsidP="00F37D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0F79" w:rsidRPr="00F37D23">
        <w:rPr>
          <w:rFonts w:ascii="Times New Roman" w:hAnsi="Times New Roman" w:cs="Times New Roman"/>
          <w:sz w:val="28"/>
          <w:szCs w:val="28"/>
        </w:rPr>
        <w:t xml:space="preserve">осле согласования проекты документов, подготовленные </w:t>
      </w:r>
      <w:r w:rsidR="00966482" w:rsidRPr="00DF6F95">
        <w:rPr>
          <w:rFonts w:ascii="Times New Roman" w:hAnsi="Times New Roman" w:cs="Times New Roman"/>
          <w:color w:val="7030A0"/>
          <w:sz w:val="28"/>
          <w:szCs w:val="28"/>
        </w:rPr>
        <w:t>Д</w:t>
      </w:r>
      <w:r w:rsidR="000C0F79" w:rsidRPr="00DF6F95">
        <w:rPr>
          <w:rFonts w:ascii="Times New Roman" w:hAnsi="Times New Roman" w:cs="Times New Roman"/>
          <w:color w:val="7030A0"/>
          <w:sz w:val="28"/>
          <w:szCs w:val="28"/>
        </w:rPr>
        <w:t>епартаментом</w:t>
      </w:r>
      <w:r w:rsidR="000C0F79" w:rsidRPr="00F37D23">
        <w:rPr>
          <w:rFonts w:ascii="Times New Roman" w:hAnsi="Times New Roman" w:cs="Times New Roman"/>
          <w:sz w:val="28"/>
          <w:szCs w:val="28"/>
        </w:rPr>
        <w:t xml:space="preserve">, передаются на подпись Губернатору Брянской области (вместе с подготовленным и согласованным </w:t>
      </w:r>
      <w:r w:rsidR="00966482" w:rsidRPr="00DF6F95">
        <w:rPr>
          <w:rFonts w:ascii="Times New Roman" w:hAnsi="Times New Roman" w:cs="Times New Roman"/>
          <w:color w:val="7030A0"/>
          <w:sz w:val="28"/>
          <w:szCs w:val="28"/>
        </w:rPr>
        <w:t>Д</w:t>
      </w:r>
      <w:r w:rsidR="00777E1F" w:rsidRPr="00DF6F95">
        <w:rPr>
          <w:rFonts w:ascii="Times New Roman" w:hAnsi="Times New Roman" w:cs="Times New Roman"/>
          <w:color w:val="7030A0"/>
          <w:sz w:val="28"/>
          <w:szCs w:val="28"/>
        </w:rPr>
        <w:t>епартаментом</w:t>
      </w:r>
      <w:r w:rsidR="00777E1F" w:rsidRPr="00F37D23">
        <w:rPr>
          <w:rFonts w:ascii="Times New Roman" w:hAnsi="Times New Roman" w:cs="Times New Roman"/>
          <w:sz w:val="28"/>
          <w:szCs w:val="28"/>
        </w:rPr>
        <w:t xml:space="preserve"> </w:t>
      </w:r>
      <w:r w:rsidR="000C0F79" w:rsidRPr="00F37D23">
        <w:rPr>
          <w:rFonts w:ascii="Times New Roman" w:hAnsi="Times New Roman" w:cs="Times New Roman"/>
          <w:sz w:val="28"/>
          <w:szCs w:val="28"/>
        </w:rPr>
        <w:t>проектом акта приема-передачи государственной гарантии).</w:t>
      </w:r>
    </w:p>
    <w:p w:rsidR="000C0F79" w:rsidRDefault="00F37D23" w:rsidP="000C0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0F79" w:rsidRPr="00F37D23">
        <w:rPr>
          <w:sz w:val="28"/>
          <w:szCs w:val="28"/>
        </w:rPr>
        <w:t xml:space="preserve">осле подписания названных документов они передаются претенденту, который обязан по истечении трех </w:t>
      </w:r>
      <w:r w:rsidR="00623F5B">
        <w:rPr>
          <w:sz w:val="28"/>
          <w:szCs w:val="28"/>
        </w:rPr>
        <w:t>рабочих</w:t>
      </w:r>
      <w:r w:rsidR="000C0F79" w:rsidRPr="00F37D23">
        <w:rPr>
          <w:sz w:val="28"/>
          <w:szCs w:val="28"/>
        </w:rPr>
        <w:t xml:space="preserve"> дней со дня</w:t>
      </w:r>
      <w:r w:rsidR="000C0F79">
        <w:rPr>
          <w:sz w:val="28"/>
          <w:szCs w:val="28"/>
        </w:rPr>
        <w:t xml:space="preserve"> их получения возвратить в </w:t>
      </w:r>
      <w:r w:rsidR="00966482" w:rsidRPr="00DF6F95">
        <w:rPr>
          <w:color w:val="7030A0"/>
          <w:sz w:val="28"/>
          <w:szCs w:val="28"/>
        </w:rPr>
        <w:t>Д</w:t>
      </w:r>
      <w:r w:rsidR="000C0F79" w:rsidRPr="00DF6F95">
        <w:rPr>
          <w:color w:val="7030A0"/>
          <w:sz w:val="28"/>
          <w:szCs w:val="28"/>
        </w:rPr>
        <w:t>епартамент</w:t>
      </w:r>
      <w:r w:rsidR="000C0F79">
        <w:rPr>
          <w:sz w:val="28"/>
          <w:szCs w:val="28"/>
        </w:rPr>
        <w:t xml:space="preserve"> по одному подлинному экземпляру подписанных всеми сторонами документов, заверенные кредитной организацией копии кредитного договора, платежных документов, подтверждающих получение кредитных ресурсов в полном объеме или частично (при открытии кредитной организацией кредитной линии) и их целевое использование.</w:t>
      </w:r>
    </w:p>
    <w:p w:rsidR="00CD7A91" w:rsidRDefault="00CD7A91" w:rsidP="00CD7A91">
      <w:pPr>
        <w:pStyle w:val="ConsPlusNonformat"/>
        <w:ind w:firstLine="540"/>
        <w:jc w:val="both"/>
        <w:rPr>
          <w:sz w:val="28"/>
          <w:szCs w:val="28"/>
        </w:rPr>
      </w:pPr>
      <w:r w:rsidRPr="00CD7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Результат административного действия: подписание договоров на предоставление государственной гарантии Брянской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C22C50" w:rsidRPr="00C22C50" w:rsidRDefault="00C22C50" w:rsidP="00C22C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>3.</w:t>
      </w:r>
      <w:r w:rsidR="00CD7A91">
        <w:rPr>
          <w:rFonts w:eastAsia="Calibri"/>
          <w:color w:val="000000"/>
          <w:sz w:val="28"/>
          <w:szCs w:val="28"/>
          <w:lang w:eastAsia="en-US"/>
        </w:rPr>
        <w:t>4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. Раскрытие информации о </w:t>
      </w:r>
      <w:r w:rsidR="008F6865">
        <w:rPr>
          <w:rFonts w:eastAsia="Calibri"/>
          <w:color w:val="000000"/>
          <w:sz w:val="28"/>
          <w:szCs w:val="28"/>
          <w:lang w:eastAsia="en-US"/>
        </w:rPr>
        <w:t>предоставлении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государственной </w:t>
      </w:r>
      <w:r w:rsidR="008F6865">
        <w:rPr>
          <w:rFonts w:eastAsia="Calibri"/>
          <w:color w:val="000000"/>
          <w:sz w:val="28"/>
          <w:szCs w:val="28"/>
          <w:lang w:eastAsia="en-US"/>
        </w:rPr>
        <w:t>услуги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r w:rsidR="00DF6F95">
        <w:rPr>
          <w:rFonts w:eastAsia="Calibri"/>
          <w:color w:val="000000"/>
          <w:sz w:val="28"/>
          <w:szCs w:val="28"/>
          <w:lang w:eastAsia="en-US"/>
        </w:rPr>
        <w:t xml:space="preserve">официальном 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сайте </w:t>
      </w:r>
      <w:r w:rsidR="00E4462D" w:rsidRPr="00DF6F95">
        <w:rPr>
          <w:rFonts w:eastAsia="Calibri"/>
          <w:color w:val="7030A0"/>
          <w:sz w:val="28"/>
          <w:szCs w:val="28"/>
          <w:lang w:eastAsia="en-US"/>
        </w:rPr>
        <w:t>Департамента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включает размещение (обеспечение размещения) работниками </w:t>
      </w:r>
      <w:r w:rsidR="00DF6F95" w:rsidRPr="00DF6F95">
        <w:rPr>
          <w:rFonts w:eastAsia="Calibri"/>
          <w:color w:val="7030A0"/>
          <w:sz w:val="28"/>
          <w:szCs w:val="28"/>
          <w:lang w:eastAsia="en-US"/>
        </w:rPr>
        <w:t>Отдела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информации о выдаче государственных гарантий Брянской области (содержит информацию о наименовании получателей государственных гарантий Брянской области, реквизитах выданных гарантий, основаниях для выдачи гарантий, цели долгового обязательства, наименовании кредитора по гарантии, суммах выданных гарантий, размерах процентных ставок по кредитам, в обеспечение которых выданы государственные гарантии, и остатках зад</w:t>
      </w:r>
      <w:r w:rsidR="00B76E80">
        <w:rPr>
          <w:rFonts w:eastAsia="Calibri"/>
          <w:color w:val="000000"/>
          <w:sz w:val="28"/>
          <w:szCs w:val="28"/>
          <w:lang w:eastAsia="en-US"/>
        </w:rPr>
        <w:t>олженности по выданным гарантиям</w:t>
      </w:r>
      <w:r w:rsidRPr="00C22C50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C22C50" w:rsidRPr="00C22C50" w:rsidRDefault="00B76E80" w:rsidP="00B76E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Размещение информации 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</w:t>
      </w:r>
      <w:r w:rsidRPr="00DF6F95">
        <w:rPr>
          <w:rFonts w:eastAsia="Calibri"/>
          <w:color w:val="7030A0"/>
          <w:sz w:val="28"/>
          <w:szCs w:val="28"/>
          <w:lang w:eastAsia="en-US"/>
        </w:rPr>
        <w:t>Департамента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осуществляется 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не позднее </w:t>
      </w:r>
      <w:r w:rsidR="00994BED">
        <w:rPr>
          <w:rFonts w:eastAsia="Calibri"/>
          <w:color w:val="000000"/>
          <w:sz w:val="28"/>
          <w:szCs w:val="28"/>
          <w:lang w:eastAsia="en-US"/>
        </w:rPr>
        <w:t>5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числа месяца, следующего за отчетным </w:t>
      </w:r>
      <w:r w:rsidR="00994BED">
        <w:rPr>
          <w:rFonts w:eastAsia="Calibri"/>
          <w:color w:val="000000"/>
          <w:sz w:val="28"/>
          <w:szCs w:val="28"/>
          <w:lang w:eastAsia="en-US"/>
        </w:rPr>
        <w:t>месяцем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в котором предоставлена государственная гарантия Брянской области, 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>в составе выписки из государственной долговой книги Брянской области.</w:t>
      </w:r>
    </w:p>
    <w:p w:rsidR="0097265D" w:rsidRDefault="0097265D" w:rsidP="00C22C5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bookmarkStart w:id="6" w:name="Par244"/>
      <w:bookmarkEnd w:id="6"/>
    </w:p>
    <w:p w:rsidR="00C22C50" w:rsidRPr="00C22C50" w:rsidRDefault="00521F19" w:rsidP="00DF6F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 Порядок и формы контроля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предоставления</w:t>
      </w:r>
      <w:r w:rsidR="00DF6F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22C50" w:rsidRPr="00C22C50">
        <w:rPr>
          <w:rFonts w:eastAsia="Calibri"/>
          <w:color w:val="000000"/>
          <w:sz w:val="28"/>
          <w:szCs w:val="28"/>
          <w:lang w:eastAsia="en-US"/>
        </w:rPr>
        <w:t xml:space="preserve">государственной </w:t>
      </w:r>
      <w:r w:rsidR="008F6865">
        <w:rPr>
          <w:rFonts w:eastAsia="Calibri"/>
          <w:color w:val="000000"/>
          <w:sz w:val="28"/>
          <w:szCs w:val="28"/>
          <w:lang w:eastAsia="en-US"/>
        </w:rPr>
        <w:t>услуги</w:t>
      </w:r>
    </w:p>
    <w:p w:rsidR="00C22C50" w:rsidRPr="00C22C50" w:rsidRDefault="00C22C50" w:rsidP="00C22C5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7265D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0127">
        <w:rPr>
          <w:rFonts w:eastAsia="Calibri"/>
          <w:sz w:val="28"/>
          <w:szCs w:val="28"/>
          <w:lang w:eastAsia="en-US"/>
        </w:rPr>
        <w:t xml:space="preserve">Текущий контроль </w:t>
      </w:r>
      <w:r w:rsidR="00952A7B">
        <w:rPr>
          <w:rFonts w:eastAsia="Calibri"/>
          <w:sz w:val="28"/>
          <w:szCs w:val="28"/>
          <w:lang w:eastAsia="en-US"/>
        </w:rPr>
        <w:t>соблюдения</w:t>
      </w:r>
      <w:r w:rsidRPr="00BB0127">
        <w:rPr>
          <w:rFonts w:eastAsia="Calibri"/>
          <w:sz w:val="28"/>
          <w:szCs w:val="28"/>
          <w:lang w:eastAsia="en-US"/>
        </w:rPr>
        <w:t xml:space="preserve"> порядка предоставления государственной услуги осуществляется должностными лицами </w:t>
      </w:r>
      <w:r w:rsidRPr="00DF6F95">
        <w:rPr>
          <w:rFonts w:eastAsia="Calibri"/>
          <w:color w:val="7030A0"/>
          <w:sz w:val="28"/>
          <w:szCs w:val="28"/>
          <w:lang w:eastAsia="en-US"/>
        </w:rPr>
        <w:t>Департамента</w:t>
      </w:r>
      <w:r w:rsidRPr="00BB0127">
        <w:rPr>
          <w:rFonts w:eastAsia="Calibri"/>
          <w:sz w:val="28"/>
          <w:szCs w:val="28"/>
          <w:lang w:eastAsia="en-US"/>
        </w:rPr>
        <w:t>, ответственными за организацию работы по предоставлению государственной услуги.</w:t>
      </w:r>
    </w:p>
    <w:p w:rsidR="0097265D" w:rsidRPr="00BB0127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0127">
        <w:rPr>
          <w:rFonts w:eastAsia="Calibri"/>
          <w:sz w:val="28"/>
          <w:szCs w:val="28"/>
          <w:lang w:eastAsia="en-US"/>
        </w:rPr>
        <w:t>Контроль предоставления государственной услуги осуществляется в соответствии с нормами законодательства Российской Федерации и Брянской области.</w:t>
      </w:r>
    </w:p>
    <w:p w:rsidR="0097265D" w:rsidRPr="00BB0127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0127">
        <w:rPr>
          <w:rFonts w:eastAsia="Calibri"/>
          <w:sz w:val="28"/>
          <w:szCs w:val="28"/>
          <w:lang w:eastAsia="en-US"/>
        </w:rPr>
        <w:t>Персональная ответственность возлагается н</w:t>
      </w:r>
      <w:r w:rsidR="00DF6F95">
        <w:rPr>
          <w:rFonts w:eastAsia="Calibri"/>
          <w:sz w:val="28"/>
          <w:szCs w:val="28"/>
          <w:lang w:eastAsia="en-US"/>
        </w:rPr>
        <w:t xml:space="preserve">а специалистов </w:t>
      </w:r>
      <w:r w:rsidR="00DF6F95" w:rsidRPr="00DF6F95">
        <w:rPr>
          <w:rFonts w:eastAsia="Calibri"/>
          <w:color w:val="7030A0"/>
          <w:sz w:val="28"/>
          <w:szCs w:val="28"/>
          <w:lang w:eastAsia="en-US"/>
        </w:rPr>
        <w:t>О</w:t>
      </w:r>
      <w:r w:rsidRPr="00DF6F95">
        <w:rPr>
          <w:rFonts w:eastAsia="Calibri"/>
          <w:color w:val="7030A0"/>
          <w:sz w:val="28"/>
          <w:szCs w:val="28"/>
          <w:lang w:eastAsia="en-US"/>
        </w:rPr>
        <w:t>тдела</w:t>
      </w:r>
      <w:r w:rsidRPr="00BB0127">
        <w:rPr>
          <w:rFonts w:eastAsia="Calibri"/>
          <w:sz w:val="28"/>
          <w:szCs w:val="28"/>
          <w:lang w:eastAsia="en-US"/>
        </w:rPr>
        <w:t xml:space="preserve"> и закрепляется в должностных регламентах сотрудников в соответствии с требованиями действующего законодательства.</w:t>
      </w:r>
    </w:p>
    <w:p w:rsidR="0097265D" w:rsidRPr="00BB0127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0127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должностным лицом, ответственным за организацию работы по предост</w:t>
      </w:r>
      <w:r w:rsidR="00DF6F95">
        <w:rPr>
          <w:rFonts w:eastAsia="Calibri"/>
          <w:sz w:val="28"/>
          <w:szCs w:val="28"/>
          <w:lang w:eastAsia="en-US"/>
        </w:rPr>
        <w:t>авлению государственной услуги – руководителем</w:t>
      </w:r>
      <w:r w:rsidRPr="00BB0127">
        <w:rPr>
          <w:rFonts w:eastAsia="Calibri"/>
          <w:sz w:val="28"/>
          <w:szCs w:val="28"/>
          <w:lang w:eastAsia="en-US"/>
        </w:rPr>
        <w:t xml:space="preserve"> </w:t>
      </w:r>
      <w:r w:rsidR="00B01461" w:rsidRPr="00DF6F95">
        <w:rPr>
          <w:rFonts w:eastAsia="Calibri"/>
          <w:color w:val="7030A0"/>
          <w:sz w:val="28"/>
          <w:szCs w:val="28"/>
          <w:lang w:eastAsia="en-US"/>
        </w:rPr>
        <w:t>Отдела</w:t>
      </w:r>
      <w:r w:rsidRPr="00BB012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или рабочей группой по внутреннему контролю и аудиту </w:t>
      </w:r>
      <w:r w:rsidRPr="00BB0127">
        <w:rPr>
          <w:rFonts w:eastAsia="Calibri"/>
          <w:sz w:val="28"/>
          <w:szCs w:val="28"/>
          <w:lang w:eastAsia="en-US"/>
        </w:rPr>
        <w:t xml:space="preserve">проверок соблюдения и исполнения специалистами положений </w:t>
      </w:r>
      <w:r w:rsidR="00DF6F95" w:rsidRPr="00DF6F95">
        <w:rPr>
          <w:rFonts w:eastAsia="Calibri"/>
          <w:color w:val="7030A0"/>
          <w:sz w:val="28"/>
          <w:szCs w:val="28"/>
          <w:lang w:eastAsia="en-US"/>
        </w:rPr>
        <w:t>Р</w:t>
      </w:r>
      <w:r w:rsidRPr="00DF6F95">
        <w:rPr>
          <w:rFonts w:eastAsia="Calibri"/>
          <w:color w:val="7030A0"/>
          <w:sz w:val="28"/>
          <w:szCs w:val="28"/>
          <w:lang w:eastAsia="en-US"/>
        </w:rPr>
        <w:t>егламента</w:t>
      </w:r>
      <w:r w:rsidRPr="00BB0127">
        <w:rPr>
          <w:rFonts w:eastAsia="Calibri"/>
          <w:sz w:val="28"/>
          <w:szCs w:val="28"/>
          <w:lang w:eastAsia="en-US"/>
        </w:rPr>
        <w:t xml:space="preserve">, нормативных правовых </w:t>
      </w:r>
      <w:r w:rsidR="00DF6F95">
        <w:rPr>
          <w:rFonts w:eastAsia="Calibri"/>
          <w:sz w:val="28"/>
          <w:szCs w:val="28"/>
          <w:lang w:eastAsia="en-US"/>
        </w:rPr>
        <w:t>актов, касающихся оказания</w:t>
      </w:r>
      <w:r w:rsidRPr="00BB0127">
        <w:rPr>
          <w:rFonts w:eastAsia="Calibri"/>
          <w:sz w:val="28"/>
          <w:szCs w:val="28"/>
          <w:lang w:eastAsia="en-US"/>
        </w:rPr>
        <w:t xml:space="preserve"> государственной услуги.</w:t>
      </w:r>
    </w:p>
    <w:p w:rsidR="0097265D" w:rsidRPr="00BB0127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0127">
        <w:rPr>
          <w:rFonts w:eastAsia="Calibri"/>
          <w:sz w:val="28"/>
          <w:szCs w:val="28"/>
          <w:lang w:eastAsia="en-US"/>
        </w:rPr>
        <w:t>Должностные лица, ответственные за исполнение положе</w:t>
      </w:r>
      <w:r w:rsidR="00790A75">
        <w:rPr>
          <w:rFonts w:eastAsia="Calibri"/>
          <w:sz w:val="28"/>
          <w:szCs w:val="28"/>
          <w:lang w:eastAsia="en-US"/>
        </w:rPr>
        <w:t xml:space="preserve">ний настоящего </w:t>
      </w:r>
      <w:r w:rsidR="00790A75" w:rsidRPr="00790A75">
        <w:rPr>
          <w:rFonts w:eastAsia="Calibri"/>
          <w:color w:val="7030A0"/>
          <w:sz w:val="28"/>
          <w:szCs w:val="28"/>
          <w:lang w:eastAsia="en-US"/>
        </w:rPr>
        <w:t>Р</w:t>
      </w:r>
      <w:r w:rsidRPr="00790A75">
        <w:rPr>
          <w:rFonts w:eastAsia="Calibri"/>
          <w:color w:val="7030A0"/>
          <w:sz w:val="28"/>
          <w:szCs w:val="28"/>
          <w:lang w:eastAsia="en-US"/>
        </w:rPr>
        <w:t>егламента</w:t>
      </w:r>
      <w:r w:rsidRPr="00BB0127">
        <w:rPr>
          <w:rFonts w:eastAsia="Calibri"/>
          <w:sz w:val="28"/>
          <w:szCs w:val="28"/>
          <w:lang w:eastAsia="en-US"/>
        </w:rPr>
        <w:t>, обязаны:</w:t>
      </w:r>
    </w:p>
    <w:p w:rsidR="0097265D" w:rsidRPr="00BB0127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0127">
        <w:rPr>
          <w:rFonts w:eastAsia="Calibri"/>
          <w:sz w:val="28"/>
          <w:szCs w:val="28"/>
          <w:lang w:eastAsia="en-US"/>
        </w:rPr>
        <w:t>предоставлять государственную услугу в соответствии с нормативными правовыми актами Российской Федерации и Брянской области;</w:t>
      </w:r>
    </w:p>
    <w:p w:rsidR="0097265D" w:rsidRPr="00BB0127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0127">
        <w:rPr>
          <w:rFonts w:eastAsia="Calibri"/>
          <w:sz w:val="28"/>
          <w:szCs w:val="28"/>
          <w:lang w:eastAsia="en-US"/>
        </w:rPr>
        <w:t>выполнять административные процедуры в полном объеме и в установленный срок;</w:t>
      </w:r>
    </w:p>
    <w:p w:rsidR="0097265D" w:rsidRPr="00BB0127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0127">
        <w:rPr>
          <w:rFonts w:eastAsia="Calibri"/>
          <w:sz w:val="28"/>
          <w:szCs w:val="28"/>
          <w:lang w:eastAsia="en-US"/>
        </w:rPr>
        <w:t>осуществлять рассмотрение документов претендентов на предмет соответствия требованиям</w:t>
      </w:r>
      <w:r w:rsidRPr="00314411">
        <w:rPr>
          <w:rFonts w:eastAsia="Calibri"/>
          <w:sz w:val="28"/>
          <w:szCs w:val="28"/>
          <w:lang w:eastAsia="en-US"/>
        </w:rPr>
        <w:t xml:space="preserve"> </w:t>
      </w:r>
      <w:r w:rsidR="00DF6F95">
        <w:rPr>
          <w:rFonts w:eastAsia="Calibri"/>
          <w:sz w:val="28"/>
          <w:szCs w:val="28"/>
          <w:lang w:eastAsia="en-US"/>
        </w:rPr>
        <w:t>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 Брянской области и настоящ</w:t>
      </w:r>
      <w:r w:rsidR="00DF6F95">
        <w:rPr>
          <w:rFonts w:eastAsia="Calibri"/>
          <w:sz w:val="28"/>
          <w:szCs w:val="28"/>
          <w:lang w:eastAsia="en-US"/>
        </w:rPr>
        <w:t xml:space="preserve">его </w:t>
      </w:r>
      <w:r w:rsidR="00DF6F95" w:rsidRPr="00DF6F95">
        <w:rPr>
          <w:rFonts w:eastAsia="Calibri"/>
          <w:color w:val="7030A0"/>
          <w:sz w:val="28"/>
          <w:szCs w:val="28"/>
          <w:lang w:eastAsia="en-US"/>
        </w:rPr>
        <w:t>Регламента</w:t>
      </w:r>
      <w:r w:rsidR="00DF6F95">
        <w:rPr>
          <w:rFonts w:eastAsia="Calibri"/>
          <w:sz w:val="28"/>
          <w:szCs w:val="28"/>
          <w:lang w:eastAsia="en-US"/>
        </w:rPr>
        <w:t>;</w:t>
      </w:r>
    </w:p>
    <w:p w:rsidR="0097265D" w:rsidRPr="00BB0127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0127">
        <w:rPr>
          <w:rFonts w:eastAsia="Calibri"/>
          <w:sz w:val="28"/>
          <w:szCs w:val="28"/>
          <w:lang w:eastAsia="en-US"/>
        </w:rPr>
        <w:t>осуществлять подготовку заключени</w:t>
      </w:r>
      <w:r>
        <w:rPr>
          <w:rFonts w:eastAsia="Calibri"/>
          <w:sz w:val="28"/>
          <w:szCs w:val="28"/>
          <w:lang w:eastAsia="en-US"/>
        </w:rPr>
        <w:t>й по каждому из претендентов</w:t>
      </w:r>
      <w:r w:rsidRPr="00BB0127">
        <w:rPr>
          <w:rFonts w:eastAsia="Calibri"/>
          <w:sz w:val="28"/>
          <w:szCs w:val="28"/>
          <w:lang w:eastAsia="en-US"/>
        </w:rPr>
        <w:t>.</w:t>
      </w:r>
    </w:p>
    <w:p w:rsidR="0097265D" w:rsidRPr="00BB0127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0127">
        <w:rPr>
          <w:rFonts w:eastAsia="Calibri"/>
          <w:sz w:val="28"/>
          <w:szCs w:val="28"/>
          <w:lang w:eastAsia="en-US"/>
        </w:rPr>
        <w:t xml:space="preserve">Должностные лица и специалисты, предоставляющие государственную услугу, несут </w:t>
      </w:r>
      <w:r>
        <w:rPr>
          <w:rFonts w:eastAsia="Calibri"/>
          <w:sz w:val="28"/>
          <w:szCs w:val="28"/>
          <w:lang w:eastAsia="en-US"/>
        </w:rPr>
        <w:t xml:space="preserve">персональную </w:t>
      </w:r>
      <w:r w:rsidRPr="00BB0127">
        <w:rPr>
          <w:rFonts w:eastAsia="Calibri"/>
          <w:sz w:val="28"/>
          <w:szCs w:val="28"/>
          <w:lang w:eastAsia="en-US"/>
        </w:rPr>
        <w:t xml:space="preserve">ответственность за качество предоставления </w:t>
      </w:r>
      <w:r w:rsidRPr="00BB0127">
        <w:rPr>
          <w:rFonts w:eastAsia="Calibri"/>
          <w:sz w:val="28"/>
          <w:szCs w:val="28"/>
          <w:lang w:eastAsia="en-US"/>
        </w:rPr>
        <w:lastRenderedPageBreak/>
        <w:t>государственной услуги в целом в соответствии с нормами действующего законодательства.</w:t>
      </w:r>
    </w:p>
    <w:p w:rsidR="0097265D" w:rsidRPr="00BB0127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0127">
        <w:rPr>
          <w:rFonts w:eastAsia="Calibri"/>
          <w:sz w:val="28"/>
          <w:szCs w:val="28"/>
          <w:lang w:eastAsia="en-US"/>
        </w:rPr>
        <w:t xml:space="preserve">Периодичность текущего контроля и проведения плановых проверок устанавливается </w:t>
      </w:r>
      <w:r>
        <w:rPr>
          <w:rFonts w:eastAsia="Calibri"/>
          <w:sz w:val="28"/>
          <w:szCs w:val="28"/>
          <w:lang w:eastAsia="en-US"/>
        </w:rPr>
        <w:t xml:space="preserve">заместителем Губернатора </w:t>
      </w:r>
      <w:r w:rsidRPr="00BB0127">
        <w:rPr>
          <w:rFonts w:eastAsia="Calibri"/>
          <w:sz w:val="28"/>
          <w:szCs w:val="28"/>
          <w:lang w:eastAsia="en-US"/>
        </w:rPr>
        <w:t>Брянской области</w:t>
      </w:r>
      <w:r>
        <w:rPr>
          <w:rFonts w:eastAsia="Calibri"/>
          <w:sz w:val="28"/>
          <w:szCs w:val="28"/>
          <w:lang w:eastAsia="en-US"/>
        </w:rPr>
        <w:t xml:space="preserve">, осуществляющим руководство </w:t>
      </w:r>
      <w:r w:rsidRPr="00DF6F95">
        <w:rPr>
          <w:rFonts w:eastAsia="Calibri"/>
          <w:color w:val="7030A0"/>
          <w:sz w:val="28"/>
          <w:szCs w:val="28"/>
          <w:lang w:eastAsia="en-US"/>
        </w:rPr>
        <w:t>Департаментом</w:t>
      </w:r>
      <w:r w:rsidRPr="00BB0127">
        <w:rPr>
          <w:rFonts w:eastAsia="Calibri"/>
          <w:sz w:val="28"/>
          <w:szCs w:val="28"/>
          <w:lang w:eastAsia="en-US"/>
        </w:rPr>
        <w:t>.</w:t>
      </w:r>
    </w:p>
    <w:p w:rsidR="0097265D" w:rsidRPr="00BB0127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0127">
        <w:rPr>
          <w:rFonts w:eastAsia="Calibri"/>
          <w:sz w:val="28"/>
          <w:szCs w:val="28"/>
          <w:lang w:eastAsia="en-US"/>
        </w:rPr>
        <w:t xml:space="preserve">Внеплановые проверки организуются во исполнение поручений </w:t>
      </w:r>
      <w:r>
        <w:rPr>
          <w:rFonts w:eastAsia="Calibri"/>
          <w:sz w:val="28"/>
          <w:szCs w:val="28"/>
          <w:lang w:eastAsia="en-US"/>
        </w:rPr>
        <w:t xml:space="preserve">заместителя Губернатора </w:t>
      </w:r>
      <w:r w:rsidRPr="00BB0127">
        <w:rPr>
          <w:rFonts w:eastAsia="Calibri"/>
          <w:sz w:val="28"/>
          <w:szCs w:val="28"/>
          <w:lang w:eastAsia="en-US"/>
        </w:rPr>
        <w:t>Брянской области</w:t>
      </w:r>
      <w:r>
        <w:rPr>
          <w:rFonts w:eastAsia="Calibri"/>
          <w:sz w:val="28"/>
          <w:szCs w:val="28"/>
          <w:lang w:eastAsia="en-US"/>
        </w:rPr>
        <w:t xml:space="preserve">, осуществляющего руководство </w:t>
      </w:r>
      <w:r w:rsidR="00DF6F95" w:rsidRPr="00DF6F95">
        <w:rPr>
          <w:rFonts w:eastAsia="Calibri"/>
          <w:color w:val="7030A0"/>
          <w:sz w:val="28"/>
          <w:szCs w:val="28"/>
          <w:lang w:eastAsia="en-US"/>
        </w:rPr>
        <w:t>Д</w:t>
      </w:r>
      <w:r w:rsidRPr="00DF6F95">
        <w:rPr>
          <w:rFonts w:eastAsia="Calibri"/>
          <w:color w:val="7030A0"/>
          <w:sz w:val="28"/>
          <w:szCs w:val="28"/>
          <w:lang w:eastAsia="en-US"/>
        </w:rPr>
        <w:t>епартаментом</w:t>
      </w:r>
      <w:r w:rsidR="004D3581">
        <w:rPr>
          <w:rFonts w:eastAsia="Calibri"/>
          <w:sz w:val="28"/>
          <w:szCs w:val="28"/>
          <w:lang w:eastAsia="en-US"/>
        </w:rPr>
        <w:t>,</w:t>
      </w:r>
      <w:r w:rsidRPr="00BB0127">
        <w:rPr>
          <w:rFonts w:eastAsia="Calibri"/>
          <w:sz w:val="28"/>
          <w:szCs w:val="28"/>
          <w:lang w:eastAsia="en-US"/>
        </w:rPr>
        <w:t xml:space="preserve"> в ходе рассмотрения обращений (письменных жалоб) претендентов на получение </w:t>
      </w:r>
      <w:r w:rsidR="0076705B">
        <w:rPr>
          <w:rFonts w:eastAsia="Calibri"/>
          <w:sz w:val="28"/>
          <w:szCs w:val="28"/>
          <w:lang w:eastAsia="en-US"/>
        </w:rPr>
        <w:t>гарантий</w:t>
      </w:r>
      <w:r w:rsidRPr="00BB0127">
        <w:rPr>
          <w:rFonts w:eastAsia="Calibri"/>
          <w:sz w:val="28"/>
          <w:szCs w:val="28"/>
          <w:lang w:eastAsia="en-US"/>
        </w:rPr>
        <w:t>.</w:t>
      </w:r>
    </w:p>
    <w:p w:rsidR="0097265D" w:rsidRPr="00BB0127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0127">
        <w:rPr>
          <w:rFonts w:eastAsia="Calibri"/>
          <w:sz w:val="28"/>
          <w:szCs w:val="28"/>
          <w:lang w:eastAsia="en-US"/>
        </w:rPr>
        <w:t>Проверки могут быть плановыми (осуществляться на основании полугодовых или годовых планов работы) и внеплановыми.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C22C50" w:rsidRDefault="00C22C50" w:rsidP="00C22C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Для проведения проверки полноты и качества </w:t>
      </w:r>
      <w:r w:rsidR="008F6865">
        <w:rPr>
          <w:rFonts w:eastAsia="Calibri"/>
          <w:color w:val="000000"/>
          <w:sz w:val="28"/>
          <w:szCs w:val="28"/>
          <w:lang w:eastAsia="en-US"/>
        </w:rPr>
        <w:t>предоставления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государственной </w:t>
      </w:r>
      <w:r w:rsidR="008F6865">
        <w:rPr>
          <w:rFonts w:eastAsia="Calibri"/>
          <w:color w:val="000000"/>
          <w:sz w:val="28"/>
          <w:szCs w:val="28"/>
          <w:lang w:eastAsia="en-US"/>
        </w:rPr>
        <w:t>услуги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 формируется комиссия, в состав которой включаются госуда</w:t>
      </w:r>
      <w:r w:rsidR="00315E69">
        <w:rPr>
          <w:rFonts w:eastAsia="Calibri"/>
          <w:color w:val="000000"/>
          <w:sz w:val="28"/>
          <w:szCs w:val="28"/>
          <w:lang w:eastAsia="en-US"/>
        </w:rPr>
        <w:t>рственные гражданские служащие.</w:t>
      </w:r>
      <w:r w:rsidR="0097265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22C50">
        <w:rPr>
          <w:rFonts w:eastAsia="Calibri"/>
          <w:color w:val="000000"/>
          <w:sz w:val="28"/>
          <w:szCs w:val="28"/>
          <w:lang w:eastAsia="en-US"/>
        </w:rPr>
        <w:t>Результаты деятельности комиссии оформляются в виде справки (акта проверки), в которой отмечаются недостатки и предложения по их устранению.</w:t>
      </w:r>
    </w:p>
    <w:p w:rsidR="00EE52F9" w:rsidRDefault="00EE52F9" w:rsidP="00C22C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C5626" w:rsidRDefault="00C22C50" w:rsidP="000C562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bookmarkStart w:id="7" w:name="Par273"/>
      <w:bookmarkEnd w:id="7"/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5. </w:t>
      </w:r>
      <w:r w:rsidR="000C5626">
        <w:rPr>
          <w:rFonts w:eastAsia="Calibri"/>
          <w:color w:val="000000"/>
          <w:sz w:val="28"/>
          <w:szCs w:val="28"/>
          <w:lang w:eastAsia="en-US"/>
        </w:rPr>
        <w:t>Досудебный (внесудебный) п</w:t>
      </w: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орядок обжалования </w:t>
      </w:r>
    </w:p>
    <w:p w:rsidR="000C5626" w:rsidRDefault="000C5626" w:rsidP="000C56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22C50">
        <w:rPr>
          <w:rFonts w:eastAsia="Calibri"/>
          <w:color w:val="000000"/>
          <w:sz w:val="28"/>
          <w:szCs w:val="28"/>
          <w:lang w:eastAsia="en-US"/>
        </w:rPr>
        <w:t xml:space="preserve">решений </w:t>
      </w:r>
      <w:r>
        <w:rPr>
          <w:rFonts w:eastAsia="Calibri"/>
          <w:color w:val="000000"/>
          <w:sz w:val="28"/>
          <w:szCs w:val="28"/>
          <w:lang w:eastAsia="en-US"/>
        </w:rPr>
        <w:t>и действий (</w:t>
      </w:r>
      <w:r w:rsidRPr="000C5626">
        <w:rPr>
          <w:rFonts w:eastAsia="Calibri"/>
          <w:color w:val="000000"/>
          <w:sz w:val="28"/>
          <w:szCs w:val="28"/>
          <w:lang w:eastAsia="en-US"/>
        </w:rPr>
        <w:t xml:space="preserve">бездействия) </w:t>
      </w:r>
      <w:r w:rsidR="00E4462D" w:rsidRPr="00DF6F95">
        <w:rPr>
          <w:rFonts w:eastAsia="Calibri"/>
          <w:color w:val="7030A0"/>
          <w:sz w:val="28"/>
          <w:szCs w:val="28"/>
          <w:lang w:eastAsia="en-US"/>
        </w:rPr>
        <w:t>Департамента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а также </w:t>
      </w:r>
      <w:r w:rsidRPr="000C5626">
        <w:rPr>
          <w:sz w:val="28"/>
          <w:szCs w:val="28"/>
        </w:rPr>
        <w:t>должностных лиц, предоставляющих государственную услугу</w:t>
      </w:r>
    </w:p>
    <w:p w:rsidR="000C5626" w:rsidRPr="000C5626" w:rsidRDefault="000C5626" w:rsidP="000C56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C5626">
        <w:rPr>
          <w:sz w:val="28"/>
          <w:szCs w:val="28"/>
        </w:rPr>
        <w:t xml:space="preserve"> </w:t>
      </w:r>
    </w:p>
    <w:p w:rsidR="0097265D" w:rsidRPr="00F51CD4" w:rsidRDefault="0097265D" w:rsidP="009726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51CD4">
        <w:rPr>
          <w:i/>
          <w:sz w:val="28"/>
          <w:szCs w:val="28"/>
        </w:rPr>
        <w:tab/>
      </w:r>
      <w:r w:rsidRPr="005F5B7C">
        <w:rPr>
          <w:sz w:val="28"/>
          <w:szCs w:val="28"/>
        </w:rPr>
        <w:t xml:space="preserve">5.1. </w:t>
      </w:r>
      <w:r w:rsidRPr="00F51CD4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97265D" w:rsidRPr="00F51CD4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1CD4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97265D" w:rsidRPr="00F51CD4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1CD4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Pr="00F51CD4">
        <w:rPr>
          <w:sz w:val="28"/>
          <w:szCs w:val="28"/>
        </w:rPr>
        <w:t>нарушение срока предоставления государственной услуги;</w:t>
      </w:r>
    </w:p>
    <w:p w:rsidR="0097265D" w:rsidRPr="00F51CD4" w:rsidRDefault="0097265D" w:rsidP="0097265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1CD4">
        <w:rPr>
          <w:sz w:val="28"/>
          <w:szCs w:val="28"/>
        </w:rPr>
        <w:t>3)</w:t>
      </w:r>
      <w:r w:rsidR="00DF6F95">
        <w:rPr>
          <w:sz w:val="28"/>
          <w:szCs w:val="28"/>
        </w:rPr>
        <w:t> </w:t>
      </w:r>
      <w:r w:rsidR="00F55D6E">
        <w:rPr>
          <w:sz w:val="28"/>
          <w:szCs w:val="28"/>
        </w:rPr>
        <w:t>требование от</w:t>
      </w:r>
      <w:r w:rsidRPr="00F51CD4">
        <w:rPr>
          <w:sz w:val="28"/>
          <w:szCs w:val="28"/>
        </w:rPr>
        <w:t xml:space="preserve"> заявителя документов, не предусмотренных 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F51CD4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 xml:space="preserve">субъекта </w:t>
      </w:r>
      <w:r w:rsidRPr="00F51CD4">
        <w:rPr>
          <w:sz w:val="28"/>
          <w:szCs w:val="28"/>
        </w:rPr>
        <w:t>Российской Федерации для предоставления государственной услуги;</w:t>
      </w:r>
    </w:p>
    <w:p w:rsidR="0097265D" w:rsidRPr="00F51CD4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1CD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F51CD4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 xml:space="preserve">субъекта </w:t>
      </w:r>
      <w:r w:rsidRPr="00F51CD4">
        <w:rPr>
          <w:sz w:val="28"/>
          <w:szCs w:val="28"/>
        </w:rPr>
        <w:t>Российской Федерации для предоставления государственной услуги, у заявителя;</w:t>
      </w:r>
    </w:p>
    <w:p w:rsidR="0097265D" w:rsidRPr="00F51CD4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1CD4">
        <w:rPr>
          <w:sz w:val="28"/>
          <w:szCs w:val="28"/>
        </w:rPr>
        <w:t>5) отказ в предоставлении государственной услуги, если основания отказа не предусмотрены,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F51CD4">
        <w:rPr>
          <w:sz w:val="28"/>
          <w:szCs w:val="28"/>
        </w:rPr>
        <w:t xml:space="preserve">нормативными правовыми актами </w:t>
      </w:r>
      <w:r>
        <w:rPr>
          <w:sz w:val="28"/>
          <w:szCs w:val="28"/>
        </w:rPr>
        <w:t xml:space="preserve">субъекта </w:t>
      </w:r>
      <w:r w:rsidRPr="00F51CD4">
        <w:rPr>
          <w:sz w:val="28"/>
          <w:szCs w:val="28"/>
        </w:rPr>
        <w:t>Российской Федерации;</w:t>
      </w:r>
    </w:p>
    <w:p w:rsidR="0097265D" w:rsidRPr="00F51CD4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1CD4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1D621B">
        <w:rPr>
          <w:sz w:val="28"/>
          <w:szCs w:val="28"/>
        </w:rPr>
        <w:t xml:space="preserve"> </w:t>
      </w:r>
      <w:r w:rsidRPr="00F51CD4">
        <w:rPr>
          <w:sz w:val="28"/>
          <w:szCs w:val="28"/>
        </w:rPr>
        <w:t xml:space="preserve">нормативными правовыми актами </w:t>
      </w:r>
      <w:r>
        <w:rPr>
          <w:sz w:val="28"/>
          <w:szCs w:val="28"/>
        </w:rPr>
        <w:t xml:space="preserve">субъекта </w:t>
      </w:r>
      <w:r w:rsidRPr="00F51CD4">
        <w:rPr>
          <w:sz w:val="28"/>
          <w:szCs w:val="28"/>
        </w:rPr>
        <w:t>Российской Федерации;</w:t>
      </w:r>
    </w:p>
    <w:p w:rsidR="0097265D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1CD4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органа</w:t>
      </w:r>
      <w:r w:rsidRPr="00F51CD4">
        <w:rPr>
          <w:sz w:val="28"/>
          <w:szCs w:val="28"/>
        </w:rPr>
        <w:t xml:space="preserve">, предоставляющего государственную услугу, или должностного </w:t>
      </w:r>
      <w:r>
        <w:rPr>
          <w:sz w:val="28"/>
          <w:szCs w:val="28"/>
        </w:rPr>
        <w:t>лица органа</w:t>
      </w:r>
      <w:r w:rsidRPr="00F51CD4">
        <w:rPr>
          <w:sz w:val="28"/>
          <w:szCs w:val="28"/>
        </w:rPr>
        <w:t xml:space="preserve">, предоставляющего государственную услугу, в </w:t>
      </w:r>
      <w:r w:rsidRPr="00F51CD4">
        <w:rPr>
          <w:sz w:val="28"/>
          <w:szCs w:val="28"/>
        </w:rPr>
        <w:lastRenderedPageBreak/>
        <w:t>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7265D" w:rsidRPr="00F51CD4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B7C">
        <w:rPr>
          <w:sz w:val="28"/>
          <w:szCs w:val="28"/>
        </w:rPr>
        <w:t>5</w:t>
      </w:r>
      <w:r w:rsidRPr="00F51CD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51CD4">
        <w:rPr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орган</w:t>
      </w:r>
      <w:r w:rsidRPr="00F51CD4">
        <w:rPr>
          <w:sz w:val="28"/>
          <w:szCs w:val="28"/>
        </w:rPr>
        <w:t>, предоставляющ</w:t>
      </w:r>
      <w:r>
        <w:rPr>
          <w:sz w:val="28"/>
          <w:szCs w:val="28"/>
        </w:rPr>
        <w:t>ий</w:t>
      </w:r>
      <w:r w:rsidRPr="00F51CD4">
        <w:rPr>
          <w:sz w:val="28"/>
          <w:szCs w:val="28"/>
        </w:rPr>
        <w:t xml:space="preserve"> государственную услугу. Жалобы на решения, принятые </w:t>
      </w:r>
      <w:r>
        <w:rPr>
          <w:rFonts w:eastAsia="Calibri"/>
          <w:sz w:val="28"/>
          <w:szCs w:val="28"/>
          <w:lang w:eastAsia="en-US"/>
        </w:rPr>
        <w:t>руководством органа</w:t>
      </w:r>
      <w:r w:rsidRPr="00F51CD4">
        <w:rPr>
          <w:sz w:val="28"/>
          <w:szCs w:val="28"/>
        </w:rPr>
        <w:t xml:space="preserve">, предоставляющего государственную услугу, подаются </w:t>
      </w:r>
      <w:r>
        <w:rPr>
          <w:sz w:val="28"/>
          <w:szCs w:val="28"/>
        </w:rPr>
        <w:t xml:space="preserve">Губернатору Брянской области, в Правительство Брянской области, </w:t>
      </w:r>
      <w:r w:rsidRPr="00F51CD4">
        <w:rPr>
          <w:sz w:val="28"/>
          <w:szCs w:val="28"/>
        </w:rPr>
        <w:t xml:space="preserve">либо рассматриваются непосредственно </w:t>
      </w:r>
      <w:r>
        <w:rPr>
          <w:rFonts w:eastAsia="Calibri"/>
          <w:sz w:val="28"/>
          <w:szCs w:val="28"/>
          <w:lang w:eastAsia="en-US"/>
        </w:rPr>
        <w:t>руководством органа</w:t>
      </w:r>
      <w:r w:rsidRPr="00F51CD4">
        <w:rPr>
          <w:sz w:val="28"/>
          <w:szCs w:val="28"/>
        </w:rPr>
        <w:t xml:space="preserve">, предоставляющего государственную услугу. </w:t>
      </w:r>
    </w:p>
    <w:p w:rsidR="0097265D" w:rsidRPr="00F51CD4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F51CD4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официального сайта </w:t>
      </w:r>
      <w:r>
        <w:rPr>
          <w:sz w:val="28"/>
          <w:szCs w:val="28"/>
        </w:rPr>
        <w:t>органа</w:t>
      </w:r>
      <w:r w:rsidRPr="00F51CD4">
        <w:rPr>
          <w:sz w:val="28"/>
          <w:szCs w:val="28"/>
        </w:rPr>
        <w:t>, предоставляющего государственную услугу, единого портала государственных услуг либо регионального портала государственных услуг, а также может быть принята при личном приеме заявителя.</w:t>
      </w:r>
    </w:p>
    <w:p w:rsidR="0097265D" w:rsidRPr="00F51CD4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B7C">
        <w:rPr>
          <w:sz w:val="28"/>
          <w:szCs w:val="28"/>
        </w:rPr>
        <w:t>5</w:t>
      </w:r>
      <w:r w:rsidRPr="00F51CD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51CD4">
        <w:rPr>
          <w:sz w:val="28"/>
          <w:szCs w:val="28"/>
        </w:rPr>
        <w:t xml:space="preserve">. Заявители имеют право обратиться с жалобой лично или направить письменное обращение, жалобу (претензию) </w:t>
      </w:r>
      <w:r>
        <w:rPr>
          <w:sz w:val="28"/>
          <w:szCs w:val="28"/>
        </w:rPr>
        <w:t>на имя руководителя органа</w:t>
      </w:r>
      <w:r w:rsidRPr="00F51CD4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F51CD4">
        <w:rPr>
          <w:sz w:val="28"/>
          <w:szCs w:val="28"/>
        </w:rPr>
        <w:t xml:space="preserve"> государственную услугу</w:t>
      </w:r>
      <w:r>
        <w:rPr>
          <w:sz w:val="28"/>
          <w:szCs w:val="28"/>
        </w:rPr>
        <w:t xml:space="preserve">, </w:t>
      </w:r>
      <w:r w:rsidRPr="00F51CD4">
        <w:rPr>
          <w:sz w:val="28"/>
          <w:szCs w:val="28"/>
        </w:rPr>
        <w:t>а также потребовать информацию и документы, необходимые для обоснования и рассмотрения жалобы.</w:t>
      </w:r>
    </w:p>
    <w:p w:rsidR="0097265D" w:rsidRPr="00F51CD4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B7C">
        <w:rPr>
          <w:sz w:val="28"/>
          <w:szCs w:val="28"/>
        </w:rPr>
        <w:t>5</w:t>
      </w:r>
      <w:r w:rsidRPr="00F51CD4">
        <w:rPr>
          <w:sz w:val="28"/>
          <w:szCs w:val="28"/>
        </w:rPr>
        <w:t xml:space="preserve">.5. Жалоба подлежит обязательной регистрации в течение трех дней с момента поступления в </w:t>
      </w:r>
      <w:r>
        <w:rPr>
          <w:sz w:val="28"/>
          <w:szCs w:val="28"/>
        </w:rPr>
        <w:t>орган</w:t>
      </w:r>
      <w:r w:rsidRPr="00F51CD4">
        <w:rPr>
          <w:sz w:val="28"/>
          <w:szCs w:val="28"/>
        </w:rPr>
        <w:t>, предоставляющ</w:t>
      </w:r>
      <w:r>
        <w:rPr>
          <w:sz w:val="28"/>
          <w:szCs w:val="28"/>
        </w:rPr>
        <w:t>ий</w:t>
      </w:r>
      <w:r w:rsidRPr="00F51CD4">
        <w:rPr>
          <w:sz w:val="28"/>
          <w:szCs w:val="28"/>
        </w:rPr>
        <w:t xml:space="preserve"> государственную услугу.   </w:t>
      </w:r>
    </w:p>
    <w:p w:rsidR="0097265D" w:rsidRPr="00F51CD4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DCE">
        <w:rPr>
          <w:sz w:val="28"/>
          <w:szCs w:val="28"/>
        </w:rPr>
        <w:t>5</w:t>
      </w:r>
      <w:r w:rsidRPr="00F51CD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51CD4">
        <w:rPr>
          <w:sz w:val="28"/>
          <w:szCs w:val="28"/>
        </w:rPr>
        <w:t>. Поступившая жалоба должна содержать:</w:t>
      </w:r>
    </w:p>
    <w:p w:rsidR="0097265D" w:rsidRPr="00F51CD4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1CD4">
        <w:rPr>
          <w:sz w:val="28"/>
          <w:szCs w:val="28"/>
        </w:rPr>
        <w:t xml:space="preserve">1) наименование </w:t>
      </w:r>
      <w:r w:rsidRPr="00BB0127">
        <w:rPr>
          <w:rFonts w:eastAsia="Calibri"/>
          <w:sz w:val="28"/>
          <w:szCs w:val="28"/>
          <w:lang w:eastAsia="en-US"/>
        </w:rPr>
        <w:t>органа</w:t>
      </w:r>
      <w:r w:rsidRPr="00F51CD4">
        <w:rPr>
          <w:sz w:val="28"/>
          <w:szCs w:val="28"/>
        </w:rPr>
        <w:t>,  предоставляющего государственную услугу</w:t>
      </w:r>
      <w:r>
        <w:rPr>
          <w:sz w:val="28"/>
          <w:szCs w:val="28"/>
        </w:rPr>
        <w:t xml:space="preserve">, </w:t>
      </w:r>
      <w:r w:rsidRPr="00F51CD4">
        <w:rPr>
          <w:sz w:val="28"/>
          <w:szCs w:val="28"/>
        </w:rPr>
        <w:t xml:space="preserve"> либо должностного лица </w:t>
      </w:r>
      <w:r w:rsidR="00F4634D">
        <w:rPr>
          <w:sz w:val="28"/>
          <w:szCs w:val="28"/>
        </w:rPr>
        <w:t>органа</w:t>
      </w:r>
      <w:r w:rsidRPr="00F51CD4">
        <w:rPr>
          <w:sz w:val="28"/>
          <w:szCs w:val="28"/>
        </w:rPr>
        <w:t>, предоставляющего государственную услугу,  решения и действия (бездействие) которых обжалуются;</w:t>
      </w:r>
    </w:p>
    <w:p w:rsidR="0097265D" w:rsidRPr="00F51CD4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1CD4">
        <w:rPr>
          <w:sz w:val="28"/>
          <w:szCs w:val="28"/>
        </w:rPr>
        <w:t>2) фамилию, имя, отчество (при наличии), сведения о месте жительства заявителя, а также номер контактного телефона, адрес электронной почты (при наличии) или почтовый адрес, на который должен быть направлен ответ заявителю;</w:t>
      </w:r>
    </w:p>
    <w:p w:rsidR="0097265D" w:rsidRPr="00BB0127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1CD4">
        <w:rPr>
          <w:sz w:val="28"/>
          <w:szCs w:val="28"/>
        </w:rPr>
        <w:t xml:space="preserve">3) </w:t>
      </w:r>
      <w:r w:rsidRPr="00BB0127">
        <w:rPr>
          <w:rFonts w:eastAsia="Calibri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97265D" w:rsidRPr="00BB0127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1CD4">
        <w:rPr>
          <w:sz w:val="28"/>
          <w:szCs w:val="28"/>
        </w:rPr>
        <w:t xml:space="preserve">4) </w:t>
      </w:r>
      <w:r w:rsidRPr="00BB0127">
        <w:rPr>
          <w:rFonts w:eastAsia="Calibri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4634D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B7C">
        <w:rPr>
          <w:sz w:val="28"/>
          <w:szCs w:val="28"/>
        </w:rPr>
        <w:t>5</w:t>
      </w:r>
      <w:r w:rsidRPr="00F51CD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51CD4">
        <w:rPr>
          <w:sz w:val="28"/>
          <w:szCs w:val="28"/>
        </w:rPr>
        <w:t xml:space="preserve">. </w:t>
      </w:r>
      <w:proofErr w:type="gramStart"/>
      <w:r w:rsidRPr="00F51CD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орган</w:t>
      </w:r>
      <w:r w:rsidRPr="00F51CD4">
        <w:rPr>
          <w:sz w:val="28"/>
          <w:szCs w:val="28"/>
        </w:rPr>
        <w:t>, предоставляющ</w:t>
      </w:r>
      <w:r>
        <w:rPr>
          <w:sz w:val="28"/>
          <w:szCs w:val="28"/>
        </w:rPr>
        <w:t>ий</w:t>
      </w:r>
      <w:r w:rsidRPr="00F51CD4">
        <w:rPr>
          <w:sz w:val="28"/>
          <w:szCs w:val="28"/>
        </w:rPr>
        <w:t xml:space="preserve">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орган</w:t>
      </w:r>
      <w:r w:rsidRPr="00F51CD4">
        <w:rPr>
          <w:sz w:val="28"/>
          <w:szCs w:val="28"/>
        </w:rPr>
        <w:t>,  предоставляющ</w:t>
      </w:r>
      <w:r>
        <w:rPr>
          <w:sz w:val="28"/>
          <w:szCs w:val="28"/>
        </w:rPr>
        <w:t>ий</w:t>
      </w:r>
      <w:r w:rsidRPr="00F51CD4">
        <w:rPr>
          <w:sz w:val="28"/>
          <w:szCs w:val="28"/>
        </w:rPr>
        <w:t xml:space="preserve"> государственную услугу, должностного лица </w:t>
      </w:r>
      <w:r>
        <w:rPr>
          <w:sz w:val="28"/>
          <w:szCs w:val="28"/>
        </w:rPr>
        <w:t>органа</w:t>
      </w:r>
      <w:r w:rsidRPr="00F51CD4">
        <w:rPr>
          <w:sz w:val="28"/>
          <w:szCs w:val="28"/>
        </w:rPr>
        <w:t>,  предоставляющ</w:t>
      </w:r>
      <w:r>
        <w:rPr>
          <w:sz w:val="28"/>
          <w:szCs w:val="28"/>
        </w:rPr>
        <w:t>его</w:t>
      </w:r>
      <w:r w:rsidRPr="00F51CD4">
        <w:rPr>
          <w:sz w:val="28"/>
          <w:szCs w:val="28"/>
        </w:rPr>
        <w:t xml:space="preserve"> государственную услугу, в приеме документов у заявителя либо в исправлении допущенных опечаток и ошибок или  в случае обжалования нарушения установленного срока таких</w:t>
      </w:r>
      <w:proofErr w:type="gramEnd"/>
      <w:r w:rsidRPr="00F51CD4">
        <w:rPr>
          <w:sz w:val="28"/>
          <w:szCs w:val="28"/>
        </w:rPr>
        <w:t xml:space="preserve"> исправлений </w:t>
      </w:r>
      <w:r w:rsidR="00DF6F95">
        <w:rPr>
          <w:sz w:val="28"/>
          <w:szCs w:val="28"/>
        </w:rPr>
        <w:t>–</w:t>
      </w:r>
      <w:r w:rsidRPr="00F51CD4">
        <w:rPr>
          <w:sz w:val="28"/>
          <w:szCs w:val="28"/>
        </w:rPr>
        <w:t xml:space="preserve"> в течение пяти рабочих дней со дня </w:t>
      </w:r>
    </w:p>
    <w:p w:rsidR="0097265D" w:rsidRPr="00F51CD4" w:rsidRDefault="0097265D" w:rsidP="00F46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1CD4">
        <w:rPr>
          <w:sz w:val="28"/>
          <w:szCs w:val="28"/>
        </w:rPr>
        <w:t>ее регистрации.</w:t>
      </w:r>
    </w:p>
    <w:p w:rsidR="0097265D" w:rsidRPr="00F51CD4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B7C">
        <w:rPr>
          <w:sz w:val="28"/>
          <w:szCs w:val="28"/>
        </w:rPr>
        <w:lastRenderedPageBreak/>
        <w:t>5</w:t>
      </w:r>
      <w:r w:rsidRPr="00F51CD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51CD4">
        <w:rPr>
          <w:sz w:val="28"/>
          <w:szCs w:val="28"/>
        </w:rPr>
        <w:t xml:space="preserve">. По результатам рассмотрения жалобы </w:t>
      </w:r>
      <w:r>
        <w:rPr>
          <w:sz w:val="28"/>
          <w:szCs w:val="28"/>
        </w:rPr>
        <w:t>орган</w:t>
      </w:r>
      <w:r w:rsidRPr="00F51CD4">
        <w:rPr>
          <w:sz w:val="28"/>
          <w:szCs w:val="28"/>
        </w:rPr>
        <w:t>, предоставляющ</w:t>
      </w:r>
      <w:r>
        <w:rPr>
          <w:sz w:val="28"/>
          <w:szCs w:val="28"/>
        </w:rPr>
        <w:t>ий</w:t>
      </w:r>
      <w:r w:rsidRPr="00F51CD4">
        <w:rPr>
          <w:sz w:val="28"/>
          <w:szCs w:val="28"/>
        </w:rPr>
        <w:t xml:space="preserve"> государственную услугу</w:t>
      </w:r>
      <w:r>
        <w:rPr>
          <w:sz w:val="28"/>
          <w:szCs w:val="28"/>
        </w:rPr>
        <w:t>,</w:t>
      </w:r>
      <w:r w:rsidRPr="00F51CD4">
        <w:rPr>
          <w:sz w:val="28"/>
          <w:szCs w:val="28"/>
        </w:rPr>
        <w:t xml:space="preserve"> принимает одно из следующих решений:</w:t>
      </w:r>
    </w:p>
    <w:p w:rsidR="0097265D" w:rsidRPr="00F51CD4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1CD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органом</w:t>
      </w:r>
      <w:r w:rsidRPr="00F51CD4">
        <w:rPr>
          <w:sz w:val="28"/>
          <w:szCs w:val="28"/>
        </w:rPr>
        <w:t>, предоставляющим государственную услугу, опечаток и ошибок в выданных в результате предоставления государственной услуги документах;</w:t>
      </w:r>
    </w:p>
    <w:p w:rsidR="0097265D" w:rsidRPr="00F51CD4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1CD4">
        <w:rPr>
          <w:sz w:val="28"/>
          <w:szCs w:val="28"/>
        </w:rPr>
        <w:t>2) отказывает в удовлетворении жалобы.</w:t>
      </w:r>
    </w:p>
    <w:p w:rsidR="0097265D" w:rsidRPr="00BB0127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5B7C">
        <w:rPr>
          <w:sz w:val="28"/>
          <w:szCs w:val="28"/>
        </w:rPr>
        <w:t>5</w:t>
      </w:r>
      <w:r>
        <w:rPr>
          <w:sz w:val="28"/>
          <w:szCs w:val="28"/>
        </w:rPr>
        <w:t>.8</w:t>
      </w:r>
      <w:r w:rsidRPr="00F51CD4">
        <w:rPr>
          <w:sz w:val="28"/>
          <w:szCs w:val="28"/>
        </w:rPr>
        <w:t xml:space="preserve">. </w:t>
      </w:r>
      <w:r w:rsidRPr="00BB0127">
        <w:rPr>
          <w:rFonts w:eastAsia="Calibri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265D" w:rsidRPr="00F51CD4" w:rsidRDefault="0097265D" w:rsidP="0097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1CD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F51CD4">
        <w:rPr>
          <w:sz w:val="28"/>
          <w:szCs w:val="28"/>
        </w:rPr>
        <w:t xml:space="preserve">. Заявители вправе обжаловать решения, принятые в ходе предоставления государственной услуги, действия или бездействие должностных лиц </w:t>
      </w:r>
      <w:r>
        <w:rPr>
          <w:sz w:val="28"/>
          <w:szCs w:val="28"/>
        </w:rPr>
        <w:t>органа,</w:t>
      </w:r>
      <w:r w:rsidRPr="00F51CD4">
        <w:rPr>
          <w:sz w:val="28"/>
          <w:szCs w:val="28"/>
        </w:rPr>
        <w:t xml:space="preserve"> предоставляющ</w:t>
      </w:r>
      <w:r>
        <w:rPr>
          <w:sz w:val="28"/>
          <w:szCs w:val="28"/>
        </w:rPr>
        <w:t>его</w:t>
      </w:r>
      <w:r w:rsidRPr="00F51CD4">
        <w:rPr>
          <w:sz w:val="28"/>
          <w:szCs w:val="28"/>
        </w:rPr>
        <w:t xml:space="preserve"> государственную услугу в </w:t>
      </w:r>
      <w:r>
        <w:rPr>
          <w:sz w:val="28"/>
          <w:szCs w:val="28"/>
        </w:rPr>
        <w:t xml:space="preserve">досудебном и </w:t>
      </w:r>
      <w:r w:rsidRPr="00F51CD4">
        <w:rPr>
          <w:sz w:val="28"/>
          <w:szCs w:val="28"/>
        </w:rPr>
        <w:t>судебном порядке.</w:t>
      </w:r>
    </w:p>
    <w:p w:rsidR="0097265D" w:rsidRPr="001E3D44" w:rsidRDefault="0097265D" w:rsidP="009726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1E3D44">
        <w:rPr>
          <w:bCs/>
          <w:sz w:val="28"/>
          <w:szCs w:val="28"/>
        </w:rPr>
        <w:t xml:space="preserve">Положения </w:t>
      </w:r>
      <w:r w:rsidR="00790A75">
        <w:rPr>
          <w:bCs/>
          <w:sz w:val="28"/>
          <w:szCs w:val="28"/>
        </w:rPr>
        <w:t>ф</w:t>
      </w:r>
      <w:r w:rsidRPr="001E3D44">
        <w:rPr>
          <w:bCs/>
          <w:sz w:val="28"/>
          <w:szCs w:val="28"/>
        </w:rPr>
        <w:t xml:space="preserve">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6" w:history="1">
        <w:r w:rsidRPr="001E3D44">
          <w:rPr>
            <w:bCs/>
            <w:sz w:val="28"/>
            <w:szCs w:val="28"/>
          </w:rPr>
          <w:t>законом</w:t>
        </w:r>
      </w:hyperlink>
      <w:r w:rsidR="00D44734">
        <w:rPr>
          <w:bCs/>
          <w:sz w:val="28"/>
          <w:szCs w:val="28"/>
        </w:rPr>
        <w:t xml:space="preserve"> от 2 мая 2006 года №</w:t>
      </w:r>
      <w:r w:rsidR="00952A7B">
        <w:rPr>
          <w:bCs/>
          <w:sz w:val="28"/>
          <w:szCs w:val="28"/>
        </w:rPr>
        <w:t xml:space="preserve"> 59-ФЗ «</w:t>
      </w:r>
      <w:r w:rsidRPr="001E3D44">
        <w:rPr>
          <w:bCs/>
          <w:sz w:val="28"/>
          <w:szCs w:val="28"/>
        </w:rPr>
        <w:t>О порядке рассмотрения обращен</w:t>
      </w:r>
      <w:r w:rsidR="00952A7B">
        <w:rPr>
          <w:bCs/>
          <w:sz w:val="28"/>
          <w:szCs w:val="28"/>
        </w:rPr>
        <w:t>ий граждан Российской Федерации»</w:t>
      </w:r>
      <w:r w:rsidRPr="001E3D44">
        <w:rPr>
          <w:bCs/>
          <w:sz w:val="28"/>
          <w:szCs w:val="28"/>
        </w:rPr>
        <w:t>.</w:t>
      </w:r>
    </w:p>
    <w:p w:rsidR="0097265D" w:rsidRPr="00F51CD4" w:rsidRDefault="0097265D" w:rsidP="00972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265D" w:rsidRPr="00125DCE" w:rsidRDefault="0097265D" w:rsidP="0097265D">
      <w:pPr>
        <w:tabs>
          <w:tab w:val="num" w:pos="0"/>
        </w:tabs>
        <w:jc w:val="both"/>
        <w:rPr>
          <w:sz w:val="28"/>
          <w:szCs w:val="28"/>
        </w:rPr>
      </w:pPr>
    </w:p>
    <w:p w:rsidR="0097265D" w:rsidRDefault="0097265D" w:rsidP="0097265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1E2B68" w:rsidRDefault="001E2B68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265D" w:rsidRDefault="0097265D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265D" w:rsidRDefault="0097265D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265D" w:rsidRDefault="0097265D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265D" w:rsidRDefault="0097265D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265D" w:rsidRDefault="0097265D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265D" w:rsidRDefault="0097265D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265D" w:rsidRDefault="0097265D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265D" w:rsidRDefault="0097265D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265D" w:rsidRDefault="0097265D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265D" w:rsidRDefault="0097265D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265D" w:rsidRDefault="0097265D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265D" w:rsidRDefault="0097265D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265D" w:rsidRDefault="0097265D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E2B68" w:rsidRDefault="001E2B68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E2B68" w:rsidRDefault="001E2B68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E2B68" w:rsidRDefault="001E2B68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23F5B" w:rsidRDefault="00623F5B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23F5B" w:rsidRDefault="00623F5B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23F5B" w:rsidRDefault="00623F5B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23F5B" w:rsidRDefault="00623F5B" w:rsidP="008F68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32BE5" w:rsidRDefault="00832BE5">
      <w:r>
        <w:br w:type="page"/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176ADB" w:rsidRPr="00EF7021" w:rsidTr="009F440F">
        <w:tc>
          <w:tcPr>
            <w:tcW w:w="4361" w:type="dxa"/>
            <w:shd w:val="clear" w:color="auto" w:fill="auto"/>
          </w:tcPr>
          <w:p w:rsidR="00DB6C5C" w:rsidRPr="00EF7021" w:rsidRDefault="00DB6C5C" w:rsidP="00EF70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76ADB" w:rsidRPr="009F440F" w:rsidRDefault="00176ADB" w:rsidP="00832B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F440F">
              <w:rPr>
                <w:rFonts w:eastAsia="Calibri"/>
              </w:rPr>
              <w:t xml:space="preserve">Приложение 1 к </w:t>
            </w:r>
            <w:r w:rsidRPr="009F440F">
              <w:t xml:space="preserve">Административному регламенту </w:t>
            </w:r>
            <w:r w:rsidR="009F440F" w:rsidRPr="009F440F">
              <w:t xml:space="preserve">оказания </w:t>
            </w:r>
            <w:r w:rsidRPr="009F440F">
              <w:t>государственной услуги «Предоставление государственных гарантий Брянской области»</w:t>
            </w:r>
          </w:p>
        </w:tc>
      </w:tr>
    </w:tbl>
    <w:p w:rsidR="00176ADB" w:rsidRPr="009F440F" w:rsidRDefault="00176ADB" w:rsidP="00176AD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</w:rPr>
      </w:pPr>
    </w:p>
    <w:p w:rsidR="00CD4B33" w:rsidRPr="009F440F" w:rsidRDefault="00176ADB" w:rsidP="009F44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t>БЛОК-СХЕМА</w:t>
      </w:r>
      <w:r w:rsidR="0081696A">
        <w:t xml:space="preserve"> </w:t>
      </w:r>
      <w:r w:rsidR="009F440F">
        <w:t>ОКАЗАНИЯ</w:t>
      </w:r>
      <w:r>
        <w:t xml:space="preserve"> ГОСУДАРСТВЕННОЙ УСЛУГИ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977"/>
        <w:gridCol w:w="283"/>
        <w:gridCol w:w="3933"/>
      </w:tblGrid>
      <w:tr w:rsidR="00A10BDD" w:rsidTr="00A10BDD">
        <w:trPr>
          <w:trHeight w:val="2603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BDD" w:rsidRDefault="00A10BDD" w:rsidP="009F44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1E3">
              <w:t xml:space="preserve">Прием и регистрация заявления </w:t>
            </w:r>
            <w:r>
              <w:t xml:space="preserve">отделом делопроизводства администрации Губернатора </w:t>
            </w:r>
            <w:r w:rsidR="009F440F">
              <w:t xml:space="preserve">Брянской области </w:t>
            </w:r>
            <w:r>
              <w:t xml:space="preserve">и Правительства Брянской области </w:t>
            </w:r>
            <w:r w:rsidRPr="007211E3">
              <w:t>и прилагаемых к нему документов на получение государственной услуги</w:t>
            </w:r>
            <w:r>
              <w:t xml:space="preserve">, направление пакета документов с резолюцией Губернатора Брянской области в </w:t>
            </w:r>
            <w:r w:rsidR="00C369AB">
              <w:t>административный отдел</w:t>
            </w:r>
            <w:r>
              <w:t xml:space="preserve"> </w:t>
            </w:r>
            <w:r w:rsidR="009F440F" w:rsidRPr="009F440F">
              <w:rPr>
                <w:color w:val="7030A0"/>
              </w:rPr>
              <w:t>Департамента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10BDD" w:rsidRDefault="00A10BDD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A10BDD" w:rsidRDefault="00A10BDD" w:rsidP="009F44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8D2">
              <w:rPr>
                <w:rFonts w:eastAsia="Calibri"/>
              </w:rPr>
              <w:t xml:space="preserve">Отраслевой </w:t>
            </w:r>
            <w:r w:rsidR="009F440F">
              <w:rPr>
                <w:rFonts w:eastAsia="Calibri"/>
              </w:rPr>
              <w:t>исполнительный орган государственной</w:t>
            </w:r>
            <w:r w:rsidRPr="009A78D2">
              <w:rPr>
                <w:rFonts w:eastAsia="Calibri"/>
              </w:rPr>
              <w:t xml:space="preserve"> власти Брянской области рассматривает заявление пр</w:t>
            </w:r>
            <w:r w:rsidR="009F440F">
              <w:rPr>
                <w:rFonts w:eastAsia="Calibri"/>
              </w:rPr>
              <w:t xml:space="preserve">етендента и направляет в адрес </w:t>
            </w:r>
            <w:r w:rsidR="009F440F" w:rsidRPr="009F440F">
              <w:rPr>
                <w:rFonts w:eastAsia="Calibri"/>
                <w:color w:val="7030A0"/>
              </w:rPr>
              <w:t>Д</w:t>
            </w:r>
            <w:r w:rsidRPr="009F440F">
              <w:rPr>
                <w:rFonts w:eastAsia="Calibri"/>
                <w:color w:val="7030A0"/>
              </w:rPr>
              <w:t>епартамента</w:t>
            </w:r>
            <w:r w:rsidRPr="009A78D2">
              <w:rPr>
                <w:rFonts w:eastAsia="Calibri"/>
              </w:rPr>
              <w:t xml:space="preserve"> </w:t>
            </w:r>
            <w:r w:rsidRPr="009F440F">
              <w:rPr>
                <w:rFonts w:eastAsia="Calibri"/>
              </w:rPr>
              <w:t xml:space="preserve">заключение об отнесении принципала </w:t>
            </w:r>
            <w:r w:rsidR="009F440F">
              <w:rPr>
                <w:rFonts w:eastAsia="Calibri"/>
              </w:rPr>
              <w:t xml:space="preserve">по принадлежности: </w:t>
            </w:r>
            <w:r w:rsidR="00C369AB" w:rsidRPr="009F440F">
              <w:rPr>
                <w:rFonts w:eastAsia="Calibri"/>
              </w:rPr>
              <w:t>участие претендента в реализации государственных программ или выполнение претендентом государственной функции (функций)</w:t>
            </w:r>
          </w:p>
        </w:tc>
      </w:tr>
      <w:tr w:rsidR="00CD4B33" w:rsidTr="00A10BDD"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D4B33" w:rsidRDefault="005A63D0" w:rsidP="009A78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1106D61" wp14:editId="6E40C53A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-3810</wp:posOffset>
                      </wp:positionV>
                      <wp:extent cx="635" cy="190500"/>
                      <wp:effectExtent l="58420" t="5715" r="55245" b="22860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71.35pt;margin-top:-.3pt;width:.0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gtOAIAAGAEAAAOAAAAZHJzL2Uyb0RvYy54bWysVNuO2yAQfa/Uf0C8Z21nk3RjxVmt7KQv&#10;23al3X4AARyjYgYBiRNV/fcO5NLd9qWqmgcywFzOnDl4cX/oNdlL5xWYihY3OSXScBDKbCv69WU9&#10;uqPEB2YE02BkRY/S0/vl+3eLwZZyDB1oIR3BJMaXg61oF4Its8zzTvbM34CVBi9bcD0LuHXbTDg2&#10;YPZeZ+M8n2UDOGEdcOk9njanS7pM+dtW8vClbb0MRFcUsYW0urRu4potF6zcOmY7xc8w2D+g6Jky&#10;WPSaqmGBkZ1Tf6TqFXfgoQ03HPoM2lZxmXrAbor8t26eO2Zl6gXJ8fZKk/9/afnn/ZMjSuDsCkoM&#10;63FGD7sAqTQpZpGgwfoS/Wrz5GKL/GCe7SPwb54YqDtmtjJ5vxwtBhcxInsTEjfeYpnN8AkE+jAs&#10;kNg6tK6PKZEHckhDOV6HIg+BcDyc3U4p4XhezPNpniaWsfISaZ0PHyX0JBoV9cExte1CDcbg7MEV&#10;qQ7bP/oQcbHyEhDLGlgrrZMEtCFDRefT8TQFeNBKxMvo5t12U2tH9iyKKP1Sk3jz2s3BzoiUrJNM&#10;rM52YEqjTUJiJziFfGlJY7VeCkq0xHcTrRM8bWJF7B0Bn62Tjr7P8/nqbnU3GU3Gs9VokjfN6GFd&#10;T0azdfFh2tw2dd0UPyL4YlJ2SghpIv6LpovJ32nm/LpOaryq+kpU9jZ7YhTBXv4T6DT8OO+TcjYg&#10;jk8udhd1gDJOzucnF9/J633y+vVhWP4EAAD//wMAUEsDBBQABgAIAAAAIQCgEKZA3wAAAAgBAAAP&#10;AAAAZHJzL2Rvd25yZXYueG1sTI9BS8NAFITvgv9heYK3dmMI0cZsilrEXCzYinjcZp/ZYPZtyG7b&#10;1F/v60mPwwwz35TLyfXigGPoPCm4mScgkBpvOmoVvG+fZ3cgQtRkdO8JFZwwwLK6vCh1YfyR3vCw&#10;ia3gEgqFVmBjHAopQ2PR6TD3AxJ7X350OrIcW2lGfeRy18s0SXLpdEe8YPWATxab783eKYirz5PN&#10;P5rHRbfevrzm3U9d1yulrq+mh3sQEaf4F4YzPqNDxUw7vycTRM86S285qmCWgzj7WcpXdgrSRQay&#10;KuX/A9UvAAAA//8DAFBLAQItABQABgAIAAAAIQC2gziS/gAAAOEBAAATAAAAAAAAAAAAAAAAAAAA&#10;AABbQ29udGVudF9UeXBlc10ueG1sUEsBAi0AFAAGAAgAAAAhADj9If/WAAAAlAEAAAsAAAAAAAAA&#10;AAAAAAAALwEAAF9yZWxzLy5yZWxzUEsBAi0AFAAGAAgAAAAhAI/hqC04AgAAYAQAAA4AAAAAAAAA&#10;AAAAAAAALgIAAGRycy9lMm9Eb2MueG1sUEsBAi0AFAAGAAgAAAAhAKAQpkD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DB3B9B" wp14:editId="068A8028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-3810</wp:posOffset>
                      </wp:positionV>
                      <wp:extent cx="177165" cy="445135"/>
                      <wp:effectExtent l="52705" t="5715" r="8255" b="34925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165" cy="445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143.65pt;margin-top:-.3pt;width:13.95pt;height:35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f6PwIAAG0EAAAOAAAAZHJzL2Uyb0RvYy54bWysVE2P2jAQvVfqf7B8hyRsYCEirFYJtIdt&#10;i7TbH2Bsh1h1bMs2BFT1v3fssGxpL1XVHJxxPB9v3jxn+XDqJDpy64RWJc7GKUZcUc2E2pf468tm&#10;NMfIeaIYkVrxEp+5ww+r9++WvSn4RLdaMm4RJFGu6E2JW+9NkSSOtrwjbqwNV3DYaNsRD1u7T5gl&#10;PWTvZDJJ01nSa8uM1ZQ7B1/r4RCvYv6m4dR/aRrHPZIlBmw+rjauu7AmqyUp9paYVtALDPIPKDoi&#10;FBS9pqqJJ+hgxR+pOkGtdrrxY6q7RDeNoDz2AN1k6W/dPLfE8NgLkOPMlSb3/9LSz8etRYLB7IAe&#10;RTqY0ePB61gaTfJAUG9cAX6V2trQIj2pZ/Ok6TeHlK5aovY8er+cDQRnISK5CQkbZ6DMrv+kGfgQ&#10;KBDZOjW2Q40U5mMIDMmBEXSK4zlfx8NPHlH4mN3fZ7MpRhSO8nya3U1jLVKENCHYWOc/cN2hYJTY&#10;eUvEvvWVVgqEoO1QghyfnA8g3wJCsNIbIWXUg1SoL/FiOplGTE5LwcJhcHN2v6ukRUcSFBWfC4ob&#10;N6sPisVkLSdsfbE9ERJs5CNV3gogT3IcqnWcYSQ5XKJgDfCkChWhfQB8sQZRfV+ki/V8Pc9H+WS2&#10;HuVpXY8eN1U+mm2y+2l9V1dVnf0I4LO8aAVjXAX8rwLP8r8T0OWqDdK8SvxKVHKbPTIKYF/fEXRU&#10;Qhj+IKOdZuetDd0FUYCmo/Pl/oVL8+s+er39JVY/AQAA//8DAFBLAwQUAAYACAAAACEAWSBtJN8A&#10;AAAIAQAADwAAAGRycy9kb3ducmV2LnhtbEyPQU+DQBSE7yb+h80z8WLapTQgIo/GqLUn00jb+xae&#10;QMq+Jey2hX/vetLjZCYz32SrUXfiQoNtDSMs5gEI4tJULdcI+916loCwTnGlOsOEMJGFVX57k6m0&#10;Mlf+okvhauFL2KYKoXGuT6W0ZUNa2bnpib33bQatnJdDLatBXX257mQYBLHUqmW/0KieXhsqT8VZ&#10;I7wV22h9eNiP4VRuPouP5LTl6R3x/m58eQbhaHR/YfjF9+iQe6ajOXNlRYcQJo9LH0WYxSC8v1xE&#10;IYgjQvwUgcwz+f9A/gMAAP//AwBQSwECLQAUAAYACAAAACEAtoM4kv4AAADhAQAAEwAAAAAAAAAA&#10;AAAAAAAAAAAAW0NvbnRlbnRfVHlwZXNdLnhtbFBLAQItABQABgAIAAAAIQA4/SH/1gAAAJQBAAAL&#10;AAAAAAAAAAAAAAAAAC8BAABfcmVscy8ucmVsc1BLAQItABQABgAIAAAAIQBL8Wf6PwIAAG0EAAAO&#10;AAAAAAAAAAAAAAAAAC4CAABkcnMvZTJvRG9jLnhtbFBLAQItABQABgAIAAAAIQBZIG0k3wAAAAg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4B33" w:rsidTr="009A78D2">
        <w:tc>
          <w:tcPr>
            <w:tcW w:w="29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8D2">
              <w:rPr>
                <w:rFonts w:eastAsia="Calibri"/>
              </w:rPr>
              <w:t>Проверка документов на соответствие установленным требованиям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4B33" w:rsidTr="009A78D2"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4B33" w:rsidRDefault="005A63D0" w:rsidP="009A78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A631FA7" wp14:editId="17C20816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4445</wp:posOffset>
                      </wp:positionV>
                      <wp:extent cx="333375" cy="171450"/>
                      <wp:effectExtent l="42545" t="13970" r="5080" b="52705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337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17.35pt;margin-top:.35pt;width:26.25pt;height:13.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/1PwIAAGwEAAAOAAAAZHJzL2Uyb0RvYy54bWysVF1v2yAUfZ+0/4B4T2ynTpNYcarKTraH&#10;rovU7gcQwDEaBgQkTjTtv++C07TdXqZpfsAXcz/OPffg5d2pk+jIrRNalTgbpxhxRTUTal/ib8+b&#10;0Rwj54liRGrFS3zmDt+tPn5Y9qbgE91qybhFkES5ojclbr03RZI42vKOuLE2XMFho21HPGztPmGW&#10;9JC9k8kkTW+TXltmrKbcOfhaD4d4FfM3Daf+a9M47pEsMWDzcbVx3YU1WS1JsbfEtIJeYJB/QNER&#10;oaDoNVVNPEEHK/5I1QlqtdONH1PdJbppBOWxB+gmS3/r5qklhsdegBxnrjS5/5eWPh63FglW4gVG&#10;inQwovuD17EyymaBn964AtwqtbWhQ3pST+ZB0+8OKV21RO159H4+GwjOQkTyLiRsnIEqu/6LZuBD&#10;oEAk69TYDjVSmM8hMCQHQtApTud8nQ4/eUTh4w08sylGFI6yWZZP4/QSUoQ0IdhY5z9x3aFglNh5&#10;S8S+9ZVWCnSg7VCCHB+cDyBfA0Kw0hshZZSDVKgHPqaTacTktBQsHAY3Z/e7Slp0JEFQ8Ykdw8lb&#10;N6sPisVkLSdsfbE9ERJs5CNV3gogT3IcqnWcYSQ53KFgDfCkChWhfQB8sQZN/Viki/V8Pc9H+eR2&#10;PcrTuh7db6p8dLvJZtP6pq6qOvsZwGd50QrGuAr4X/Sd5X+nn8tNG5R5VfiVqOR99sgogH15R9BR&#10;CWH4g4x2mp23NnQXRAGSjs6X6xfuzNt99Hr9Sax+AQAA//8DAFBLAwQUAAYACAAAACEAWHmLwd0A&#10;AAAHAQAADwAAAGRycy9kb3ducmV2LnhtbEyOzU7DMBCE70i8g7VIXBB1MD+JQpwKAaUnVBHK3Y2X&#10;JGq8jmK3Td6e5QSX0Y5mNPsVy8n14ohj6DxpuFkkIJBqbztqNGw/V9cZiBANWdN7Qg0zBliW52eF&#10;ya0/0Qceq9gIHqGQGw1tjEMuZahbdCYs/IDE2bcfnYlsx0ba0Zx43PVSJcmDdKYj/tCaAZ9brPfV&#10;wWl4qTb3q6+r7aTmev1evWX7Dc2vWl9eTE+PICJO8a8Mv/iMDiUz7fyBbBC9BnV7l3JVAyvHKksV&#10;iB0faQqyLOR//vIHAAD//wMAUEsBAi0AFAAGAAgAAAAhALaDOJL+AAAA4QEAABMAAAAAAAAAAAAA&#10;AAAAAAAAAFtDb250ZW50X1R5cGVzXS54bWxQSwECLQAUAAYACAAAACEAOP0h/9YAAACUAQAACwAA&#10;AAAAAAAAAAAAAAAvAQAAX3JlbHMvLnJlbHNQSwECLQAUAAYACAAAACEAI19f9T8CAABsBAAADgAA&#10;AAAAAAAAAAAAAAAuAgAAZHJzL2Uyb0RvYy54bWxQSwECLQAUAAYACAAAACEAWHmLwd0AAAAHAQAA&#10;DwAAAAAAAAAAAAAAAACZ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4B33" w:rsidRDefault="005A63D0" w:rsidP="009A78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9BCF33C" wp14:editId="30CC03F6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4445</wp:posOffset>
                      </wp:positionV>
                      <wp:extent cx="481965" cy="171450"/>
                      <wp:effectExtent l="5080" t="13970" r="36830" b="62230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43.65pt;margin-top:.35pt;width:37.9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jpOQIAAGIEAAAOAAAAZHJzL2Uyb0RvYy54bWysVM2O2yAQvlfqOyDuWZvUySZWnNXKTnrZ&#10;tpF2+wAEcIyKAQGJE1V99w7kp7vtparqAx48f9/MfOPFw7FX6CCcl0ZXmNzlGAnNDJd6V+GvL+vR&#10;DCMfqOZUGS0qfBIePyzfv1sMthRj0xnFhUMQRPtysBXuQrBllnnWiZ76O2OFBmVrXE8DXN0u444O&#10;EL1X2TjPp9lgHLfOMOE9fG3OSrxM8dtWsPClbb0ISFUYsIV0unRu45ktF7TcOWo7yS4w6D+g6KnU&#10;kPQWqqGBor2Tf4TqJXPGmzbcMdNnpm0lE6kGqIbkv1Xz3FErUi3QHG9vbfL/Lyz7fNg4JHmFYVCa&#10;9jCix30wKTMis9ifwfoSzGq9cbFCdtTP9smwbx5pU3dU70SyfjlZcCbRI3vjEi/eQpbt8MlwsKGQ&#10;IDXr2Lo+hoQ2oGOayek2E3EMiMHHYkbm0wlGDFTknhSTNLOMlldn63z4KEyPolBhHxyVuy7URmuY&#10;vnEkpaKHJx8iNFpeHWJmbdZSqUQCpdFQ4flkPEkO3ijJozKaebfb1sqhA400Sk+qEzSvzZzZa56C&#10;dYLy1UUOVCqQUUgNCk5Cy5TAMVsvOEZKwOZE6QxP6ZgRygfAF+nMpO/zfL6arWbFqBhPV6Mib5rR&#10;47ouRtM1uZ80H5q6bsiPCJ4UZSc5Fzriv7KaFH/Hmst+nfl44/WtUdnb6KmjAPb6TqDT/OPIz+TZ&#10;Gn7auFhdpAIQORlfli5uyut7svr1a1j+BAAA//8DAFBLAwQUAAYACAAAACEAKmN3Nt4AAAAHAQAA&#10;DwAAAGRycy9kb3ducmV2LnhtbEyOzU7DMBCE70i8g7VI3KhDIiUlxKmACpELSLQIcXTjJY6I11Hs&#10;tilPz3KC4/xo5qtWsxvEAafQe1JwvUhAILXe9NQpeNs+Xi1BhKjJ6METKjhhgFV9flbp0vgjveJh&#10;EzvBIxRKrcDGOJZShtai02HhRyTOPv3kdGQ5ddJM+sjjbpBpkuTS6Z74weoRHyy2X5u9UxDXHyeb&#10;v7f3N/3L9uk577+bplkrdXkx392CiDjHvzL84jM61My083syQQwK0mWRcVVBAYLjLM9SEDv2iwJk&#10;Xcn//PUPAAAA//8DAFBLAQItABQABgAIAAAAIQC2gziS/gAAAOEBAAATAAAAAAAAAAAAAAAAAAAA&#10;AABbQ29udGVudF9UeXBlc10ueG1sUEsBAi0AFAAGAAgAAAAhADj9If/WAAAAlAEAAAsAAAAAAAAA&#10;AAAAAAAALwEAAF9yZWxzLy5yZWxzUEsBAi0AFAAGAAgAAAAhAOgpmOk5AgAAYgQAAA4AAAAAAAAA&#10;AAAAAAAALgIAAGRycy9lMm9Eb2MueG1sUEsBAi0AFAAGAAgAAAAhACpjdzbeAAAABw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4B33" w:rsidTr="009A78D2"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8D2">
              <w:rPr>
                <w:rFonts w:eastAsia="Calibri"/>
              </w:rPr>
              <w:t>Соответствует установленным требованиям</w: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8D2">
              <w:rPr>
                <w:rFonts w:eastAsia="Calibri"/>
              </w:rPr>
              <w:t>Не соответствует установленным требованиям</w:t>
            </w:r>
          </w:p>
        </w:tc>
      </w:tr>
      <w:tr w:rsidR="00CD4B33" w:rsidTr="009A78D2">
        <w:tc>
          <w:tcPr>
            <w:tcW w:w="2978" w:type="dxa"/>
            <w:tcBorders>
              <w:left w:val="nil"/>
              <w:right w:val="nil"/>
            </w:tcBorders>
            <w:shd w:val="clear" w:color="auto" w:fill="auto"/>
          </w:tcPr>
          <w:p w:rsidR="00CD4B33" w:rsidRDefault="005A63D0" w:rsidP="009A78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C0D2EE" wp14:editId="0968B0C8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5080</wp:posOffset>
                      </wp:positionV>
                      <wp:extent cx="0" cy="180975"/>
                      <wp:effectExtent l="53975" t="5080" r="60325" b="23495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63.5pt;margin-top:.4pt;width:0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vE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Rop0&#10;0KKng9cxM8oWQZ/euALcKrW1oUJ6Uq/mWdOvDildtUTtefR+OxsIzkJEchcSNs5All3/STPwIZAg&#10;inVqbBcgQQZ0ij0533rCTx7R4ZDCaTZPFw/TCE6Ka5yxzn/kukPBKLHzloh96yutFDRe2yxmIcdn&#10;5wMrUlwDQlKlN0LK2H+pUF/ixXQyjQFOS8HCZXBzdr+rpEVHEiYo/i4s7tysPigWwVpO2PpieyIk&#10;2MhHbbwVoJbkOGTrOMNIcng0wRroSRUyQuVA+GINQ/RtkS7W8/U8H+WT2XqUp3U9etpU+Wi2yR6m&#10;9Ye6qurseyCf5UUrGOMq8L8OdJb/3cBcntYwireRvgmV3KNHRYHs9T+Sjq0P3R7mZqfZeWtDdWEK&#10;YIaj8+W9hUfy6z56/fwqrH4AAAD//wMAUEsDBBQABgAIAAAAIQCskQfH3AAAAAcBAAAPAAAAZHJz&#10;L2Rvd25yZXYueG1sTI/BTsMwEETvSPyDtUjcqEOQAg1xKqBC5AISLUIc3XiJLeJ1FLttytez5QLH&#10;p1nNvqkWk+/FDsfoAim4nGUgkNpgHHUK3taPFzcgYtJkdB8IFRwwwqI+Pal0acKeXnG3Sp3gEoql&#10;VmBTGkopY2vR6zgLAxJnn2H0OjGOnTSj3nO572WeZYX02hF/sHrAB4vt12rrFaTlx8EW7+393L2s&#10;n54L9900zVKp87Pp7hZEwin9HcNRn9WhZqdN2JKJomfOr3lLUsADjvEvbhTk8yuQdSX/+9c/AAAA&#10;//8DAFBLAQItABQABgAIAAAAIQC2gziS/gAAAOEBAAATAAAAAAAAAAAAAAAAAAAAAABbQ29udGVu&#10;dF9UeXBlc10ueG1sUEsBAi0AFAAGAAgAAAAhADj9If/WAAAAlAEAAAsAAAAAAAAAAAAAAAAALwEA&#10;AF9yZWxzLy5yZWxzUEsBAi0AFAAGAAgAAAAhAEwPW8QyAgAAXQQAAA4AAAAAAAAAAAAAAAAALgIA&#10;AGRycy9lMm9Eb2MueG1sUEsBAi0AFAAGAAgAAAAhAKyRB8fcAAAABwEAAA8AAAAAAAAAAAAAAAAA&#10;jA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3" w:type="dxa"/>
            <w:tcBorders>
              <w:left w:val="nil"/>
              <w:right w:val="nil"/>
            </w:tcBorders>
            <w:shd w:val="clear" w:color="auto" w:fill="auto"/>
          </w:tcPr>
          <w:p w:rsidR="00CD4B33" w:rsidRDefault="005A63D0" w:rsidP="009A78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52A49A" wp14:editId="4D816769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5080</wp:posOffset>
                      </wp:positionV>
                      <wp:extent cx="0" cy="180975"/>
                      <wp:effectExtent l="55245" t="5080" r="59055" b="23495"/>
                      <wp:wrapNone/>
                      <wp:docPr id="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4.35pt;margin-top:.4pt;width:0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pGMgIAAF0EAAAOAAAAZHJzL2Uyb0RvYy54bWysVMGO2yAQvVfqPyDuWdupk02sOKuVnfSy&#10;bSPt9gMIYBsVAwISJ6r67x1wkna3l6pqDmSAmTdvZh5ePZx6iY7cOqFVibO7FCOuqGZCtSX++rKd&#10;LDBynihGpFa8xGfu8MP6/bvVYAo+1Z2WjFsEIMoVgylx570pksTRjvfE3WnDFVw22vbEw9a2CbNk&#10;APReJtM0nSeDtsxYTblzcFqPl3gd8ZuGU/+laRz3SJYYuPm42rjuw5qsV6RoLTGdoBca5B9Y9EQo&#10;SHqDqokn6GDFH1C9oFY73fg7qvtEN42gPNYA1WTpm2qeO2J4rAWa48ytTe7/wdLPx51FgpV4jpEi&#10;PYzo8eB1zIyms9CfwbgC3Cq1s6FCelLP5knTbw4pXXVEtTx6v5wNBGchInkVEjbOQJb98Ekz8CGQ&#10;IDbr1Ng+QEIb0CnO5HybCT95RMdDCqfZIl3eRzoJKa5xxjr/keseBaPEzlsi2s5XWikYvLZZzEKO&#10;T84HVqS4BoSkSm+FlHH+UqGhxMsZ1BtunJaChcu4se2+khYdSVBQ/MUS37hZfVAsgnWcsM3F9kRI&#10;sJGPvfFWQLckxyFbzxlGksOjCdZIT6qQESoHwhdrFNH3ZbrcLDaLfJJP55tJntb15HFb5ZP5Nruf&#10;1R/qqqqzH4F8lhedYIyrwP8q6Cz/O8FcntYoxZukb41KXqPHjgLZ638kHUcfpj3qZq/ZeWdDdUEF&#10;oOHofHlv4ZH8vo9ev74K658AAAD//wMAUEsDBBQABgAIAAAAIQBd548g3AAAAAcBAAAPAAAAZHJz&#10;L2Rvd25yZXYueG1sTI9BS8NAEIXvgv9hGcGb3VghpjGbohYxFwu2UnrcZsdsMDsbsts29dc79aLH&#10;j/d4800xH10nDjiE1pOC20kCAqn2pqVGwcf65SYDEaImoztPqOCEAebl5UWhc+OP9I6HVWwEj1DI&#10;tQIbY59LGWqLToeJ75E4+/SD05FxaKQZ9JHHXSenSZJKp1viC1b3+Gyx/lrtnYK42J5suqmfZu1y&#10;/fqWtt9VVS2Uur4aHx9ARBzjXxnO+qwOJTvt/J5MEB1zlt1zVQE/cI5/cadgOrsDWRbyv3/5AwAA&#10;//8DAFBLAQItABQABgAIAAAAIQC2gziS/gAAAOEBAAATAAAAAAAAAAAAAAAAAAAAAABbQ29udGVu&#10;dF9UeXBlc10ueG1sUEsBAi0AFAAGAAgAAAAhADj9If/WAAAAlAEAAAsAAAAAAAAAAAAAAAAALwEA&#10;AF9yZWxzLy5yZWxzUEsBAi0AFAAGAAgAAAAhAJB8ykYyAgAAXQQAAA4AAAAAAAAAAAAAAAAALgIA&#10;AGRycy9lMm9Eb2MueG1sUEsBAi0AFAAGAAgAAAAhAF3njyDcAAAABwEAAA8AAAAAAAAAAAAAAAAA&#10;jA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CD4B33" w:rsidTr="009A78D2"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8D2">
              <w:rPr>
                <w:rFonts w:eastAsia="Calibri"/>
              </w:rPr>
              <w:t>Подготовка заключения о финансовом состоянии претендента на получение государственной услуги</w: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4B33" w:rsidRDefault="005A63D0" w:rsidP="009A78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68FB36" wp14:editId="6E7A3F2D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447040</wp:posOffset>
                      </wp:positionV>
                      <wp:extent cx="647700" cy="447040"/>
                      <wp:effectExtent l="10795" t="56515" r="46355" b="10795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7700" cy="447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06.6pt;margin-top:35.2pt;width:51pt;height:35.2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Z0PwIAAGw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Uo8xUiR&#10;DkZ0f/Q6ZkaTeehPb1wBbpXa2VAhPatH86Dpd4eUrlqiDjx6P10MBGchInkTEjbOQJZ9/0kz8CGQ&#10;IDbr3NgONVKYbyEwgEND0DlO53KbDj97ROHjLJ/PU5ghhaM8n6d5nF5CigATgo11/iPXHQpGiZ23&#10;RBxaX2mlQAfaDinI6cH5QPIlIAQrvRVSRjlIhfoSL6eTaeTktBQsHAY3Zw/7Slp0IkFQ8YkVw8lr&#10;N6uPikWwlhO2udqeCAk28rFV3gponuQ4ZOs4w0hyuEPBGuhJFTJC+UD4ag2a+rFMl5vFZpGP8sls&#10;M8rTuh7db6t8NNtm82n9oa6qOvsZyGd50QrGuAr8n/Wd5X+nn+tNG5R5U/itUclb9NhRIPv8jqSj&#10;EsLwBxntNbvsbKguiAIkHZ2v1y/cmdf76PXyk1j/AgAA//8DAFBLAwQUAAYACAAAACEAPUsqSeAA&#10;AAAKAQAADwAAAGRycy9kb3ducmV2LnhtbEyPTU/DMAyG70j8h8hIXNCWtvugKk0nBAxOaKKMe9aY&#10;tlrjVE22tf8ec4Kj7UevnzffjLYTZxx860hBPI9AIFXOtFQr2H9uZykIHzQZ3TlCBRN62BTXV7nO&#10;jLvQB57LUAsOIZ9pBU0IfSalrxq02s9dj8S3bzdYHXgcamkGfeFw28kkitbS6pb4Q6N7fGqwOpYn&#10;q+C53K22X3f7MZmqt/fyNT3uaHpR6vZmfHwAEXAMfzD86rM6FOx0cCcyXnQKkniRMKrgPlqCYGAR&#10;r3hxYHIZpSCLXP6vUPwAAAD//wMAUEsBAi0AFAAGAAgAAAAhALaDOJL+AAAA4QEAABMAAAAAAAAA&#10;AAAAAAAAAAAAAFtDb250ZW50X1R5cGVzXS54bWxQSwECLQAUAAYACAAAACEAOP0h/9YAAACUAQAA&#10;CwAAAAAAAAAAAAAAAAAvAQAAX3JlbHMvLnJlbHNQSwECLQAUAAYACAAAACEAVGZGdD8CAABsBAAA&#10;DgAAAAAAAAAAAAAAAAAuAgAAZHJzL2Uyb0RvYy54bWxQSwECLQAUAAYACAAAACEAPUsqSeAAAAAK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8D2">
              <w:rPr>
                <w:rFonts w:eastAsia="Calibri"/>
              </w:rPr>
              <w:t>Направление письма об отказе в предоставлении государственной услуги</w:t>
            </w:r>
          </w:p>
        </w:tc>
      </w:tr>
      <w:tr w:rsidR="00CD4B33" w:rsidTr="009A78D2">
        <w:tc>
          <w:tcPr>
            <w:tcW w:w="2978" w:type="dxa"/>
            <w:tcBorders>
              <w:left w:val="nil"/>
              <w:right w:val="nil"/>
            </w:tcBorders>
            <w:shd w:val="clear" w:color="auto" w:fill="auto"/>
          </w:tcPr>
          <w:p w:rsidR="00CD4B33" w:rsidRDefault="005A63D0" w:rsidP="009A78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D6853A" wp14:editId="5AC1E0DA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5715</wp:posOffset>
                      </wp:positionV>
                      <wp:extent cx="0" cy="180975"/>
                      <wp:effectExtent l="53975" t="5715" r="60325" b="22860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63.5pt;margin-top:.45pt;width:0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JbMwIAAF0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lzjBTp&#10;oURPe69jZDSJ+gzGFeBWqa0NGdKjejXPmn51SOmqI6rl0fvtZOBxFhRN7p6EjTMQZTd80gx8CASI&#10;Yh0b2wdIkAEdY01Ot5rwo0f0fEjhNJuni4dpBCfF9Z2xzn/kukfBKLHzloi285VWCgqvbRajkMOz&#10;84EVKa4PQlClN0LKWH+p0FDixXQyjQ+cloKFy+DmbLurpEUHEjoo/i4s7tys3isWwTpO2PpieyIk&#10;2MhHbbwVoJbkOETrOcNIchiaYJ3pSRUiQuZA+GKdm+jbIl2s5+t5Psons/UoT+t69LSp8tFskz1M&#10;6w91VdXZ90A+y4tOMMZV4H9t6Cz/u4a5jNa5FW8tfRMquUePigLZ638kHUsfqh0m0BU7zU5bG7IL&#10;O+jh6HyZtzAkv+6j18+vwuoHAAAA//8DAFBLAwQUAAYACAAAACEAcs5JGN0AAAAHAQAADwAAAGRy&#10;cy9kb3ducmV2LnhtbEyPwU7DMBBE70j9B2srcaMOEQokxKkKFSKXItEixNGNl9hqvI5it035etxe&#10;4Pg0q5m35Xy0HTvg4I0jAbezBBhS45ShVsDH5uXmAZgPkpTsHKGAE3qYV5OrUhbKHekdD+vQslhC&#10;vpACdAh9wblvNFrpZ65Hitm3G6wMEYeWq0EeY7nteJokGbfSUFzQssdnjc1uvbcCwvLrpLPP5ik3&#10;b5vXVWZ+6rpeCnE9HRePwAKO4e8YzvpRHarotHV7Up51kdP7+EsQkAM7xxfcCkjzO+BVyf/7V78A&#10;AAD//wMAUEsBAi0AFAAGAAgAAAAhALaDOJL+AAAA4QEAABMAAAAAAAAAAAAAAAAAAAAAAFtDb250&#10;ZW50X1R5cGVzXS54bWxQSwECLQAUAAYACAAAACEAOP0h/9YAAACUAQAACwAAAAAAAAAAAAAAAAAv&#10;AQAAX3JlbHMvLnJlbHNQSwECLQAUAAYACAAAACEAgHQCWzMCAABdBAAADgAAAAAAAAAAAAAAAAAu&#10;AgAAZHJzL2Uyb0RvYy54bWxQSwECLQAUAAYACAAAACEAcs5JGN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4B33" w:rsidRDefault="00CD4B33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3602" w:rsidTr="00A10BDD"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602" w:rsidRDefault="005A63D0" w:rsidP="000A52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DC02C8" wp14:editId="45638899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522605</wp:posOffset>
                      </wp:positionV>
                      <wp:extent cx="0" cy="171450"/>
                      <wp:effectExtent l="61595" t="8255" r="52705" b="2032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43.6pt;margin-top:41.15pt;width:0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mG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4wU&#10;6WBEjwevY2U0mQd+euMKcKvU1oYO6Um9mCdNvzmkdNUStefR+/VsIDgLEcm7kLBxBqrs+s+agQ+B&#10;ApGsU2O7kBJoQKc4k/NtJvzkER0OKZxm91k+je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Hn4cHvfAAAACgEAAA8AAABk&#10;cnMvZG93bnJldi54bWxMj8FOwzAMhu9IvENkJG4spZNKV5pOwITohUlsCHHMGtNUNE7VZFvH02PE&#10;AY62P/3+/nI5uV4ccAydJwXXswQEUuNNR62C1+3jVQ4iRE1G955QwQkDLKvzs1IXxh/pBQ+b2AoO&#10;oVBoBTbGoZAyNBadDjM/IPHtw49ORx7HVppRHznc9TJNkkw63RF/sHrAB4vN52bvFMTV+8lmb839&#10;oltvn56z7quu65VSlxfT3S2IiFP8g+FHn9WhYqed35MJoleQ5jcpowrydA6Cgd/FjslkMQdZlfJ/&#10;heobAAD//wMAUEsBAi0AFAAGAAgAAAAhALaDOJL+AAAA4QEAABMAAAAAAAAAAAAAAAAAAAAAAFtD&#10;b250ZW50X1R5cGVzXS54bWxQSwECLQAUAAYACAAAACEAOP0h/9YAAACUAQAACwAAAAAAAAAAAAAA&#10;AAAvAQAAX3JlbHMvLnJlbHNQSwECLQAUAAYACAAAACEAXLKZhjQCAABdBAAADgAAAAAAAAAAAAAA&#10;AAAuAgAAZHJzL2Uyb0RvYy54bWxQSwECLQAUAAYACAAAACEAefhwe9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563602" w:rsidRPr="009A78D2">
              <w:rPr>
                <w:rFonts w:eastAsia="Calibri"/>
              </w:rPr>
              <w:t>Направление письма в адрес претендента об итогах проверки претендента на получение государственной услуги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602" w:rsidRDefault="00563602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BDD" w:rsidRDefault="00A10BDD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602" w:rsidRDefault="00563602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0BDD" w:rsidTr="00A10BDD">
        <w:tc>
          <w:tcPr>
            <w:tcW w:w="59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BDD" w:rsidRPr="009A78D2" w:rsidRDefault="00A10BDD" w:rsidP="000A5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BDD" w:rsidRDefault="00A10BDD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BDD" w:rsidRDefault="00A10BDD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0BDD" w:rsidTr="00A10BDD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D" w:rsidRPr="00C369AB" w:rsidRDefault="009F440F" w:rsidP="009F44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При необходимости п</w:t>
            </w:r>
            <w:r w:rsidR="00C369AB" w:rsidRPr="00C369AB">
              <w:rPr>
                <w:color w:val="000000"/>
              </w:rPr>
              <w:t xml:space="preserve">одготовка проекта закона Брянской области </w:t>
            </w:r>
            <w:r w:rsidR="00C369AB" w:rsidRPr="00C369AB">
              <w:rPr>
                <w:rFonts w:cs="Calibri"/>
                <w:color w:val="000000"/>
              </w:rPr>
              <w:t xml:space="preserve">о внесении изменений в закон Брянской области об областном бюджете на </w:t>
            </w:r>
            <w:r>
              <w:rPr>
                <w:rFonts w:cs="Calibri"/>
                <w:color w:val="000000"/>
              </w:rPr>
              <w:t>соответствующий</w:t>
            </w:r>
            <w:r w:rsidR="00C369AB" w:rsidRPr="00C369AB">
              <w:rPr>
                <w:rFonts w:cs="Calibri"/>
                <w:color w:val="000000"/>
              </w:rPr>
              <w:t xml:space="preserve"> финансовый год и плановый период</w:t>
            </w:r>
            <w:r w:rsidR="00C369AB" w:rsidRPr="00C369AB">
              <w:rPr>
                <w:color w:val="000000"/>
              </w:rPr>
              <w:t xml:space="preserve"> для включения государственной гарантии в проект закона о бюджете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0BDD" w:rsidRDefault="00A10BDD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BDD" w:rsidRDefault="00A10BDD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0BDD" w:rsidTr="00A10BDD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BDD" w:rsidRDefault="00A10BDD" w:rsidP="009A78D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D" w:rsidRDefault="005A63D0" w:rsidP="009A78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67C3C89" wp14:editId="372B1D4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-8890</wp:posOffset>
                      </wp:positionV>
                      <wp:extent cx="0" cy="190500"/>
                      <wp:effectExtent l="56515" t="10160" r="57785" b="18415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-5.3pt;margin-top:-.7pt;width:0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eANAIAAF0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XOMVKk&#10;hxE9HLyOlVG+DPwMxhXgVqmdDR3Sk3o2j5p+c0jpqiOq5dH75WwgOAsRyZuQsHEGquyHz5qBD4EC&#10;kaxTY/uQEmhApziT820m/OQRHQ8pnGbLdJ7GcSWkuMYZ6/wnrnsUjBI7b4loO19ppWDw2maxCjk+&#10;Oh9QkeIaEIoqvRVSxvlLhYYSL+f5PAY4LQULl8HN2XZfSYuOJCgo/mKLcPPazeqDYjFZxwnbXGxP&#10;hAQb+ciNtwLYkhyHaj1nGEkOjyZYIzypQkXoHABfrFFE35fpcrPYLGaTWX63mczSup48bKvZ5G6b&#10;fZzXH+qqqrMfAXw2KzrBGFcB/1XQ2ezvBHN5WqMUb5K+EZW8zR4ZBbDX/wg6jj5Me9TNXrPzzobu&#10;ggpAw9H58t7CI3m9j16/vgrrnwAAAP//AwBQSwMEFAAGAAgAAAAhACRqHAzeAAAACQEAAA8AAABk&#10;cnMvZG93bnJldi54bWxMj01PAjEQhu8m/IdmSLxBF2IaXLdLQGLciyaAMR7Ldtw2bqebbYHFX2+J&#10;B73Nx5N3nimWg2vZCftgPUmYTTNgSLXXlhoJb/unyQJYiIq0aj2hhAsGWJajm0Ll2p9pi6ddbFgK&#10;oZArCSbGLuc81AadClPfIaXdp++diqntG657dU7hruXzLBPcKUvpglEdPhqsv3ZHJyFuPi5GvNfr&#10;e/u6f34R9ruqqo2Ut+Nh9QAs4hD/YLjqJ3Uok9PBH0kH1kqYzDKR0GtxBywBv4ODhPlCAC8L/v+D&#10;8gcAAP//AwBQSwECLQAUAAYACAAAACEAtoM4kv4AAADhAQAAEwAAAAAAAAAAAAAAAAAAAAAAW0Nv&#10;bnRlbnRfVHlwZXNdLnhtbFBLAQItABQABgAIAAAAIQA4/SH/1gAAAJQBAAALAAAAAAAAAAAAAAAA&#10;AC8BAABfcmVscy8ucmVsc1BLAQItABQABgAIAAAAIQBlSqeANAIAAF0EAAAOAAAAAAAAAAAAAAAA&#10;AC4CAABkcnMvZTJvRG9jLnhtbFBLAQItABQABgAIAAAAIQAkahwM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0BDD" w:rsidRDefault="00A10BDD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BDD" w:rsidRDefault="00A10BDD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3602" w:rsidTr="00A10BDD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602" w:rsidRPr="00C369AB" w:rsidRDefault="009F440F" w:rsidP="009A78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</w:t>
            </w:r>
            <w:r w:rsidR="00C369AB" w:rsidRPr="00C369AB">
              <w:rPr>
                <w:color w:val="000000"/>
              </w:rPr>
              <w:t>одготовка и согласование проектов государственной гарантии, договора о предоставлении государственной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602" w:rsidRDefault="00563602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602" w:rsidRDefault="00563602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0BDD" w:rsidTr="00A10BDD">
        <w:tc>
          <w:tcPr>
            <w:tcW w:w="5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BDD" w:rsidRPr="00A10BDD" w:rsidRDefault="005A63D0" w:rsidP="009A78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C0EE78A" wp14:editId="32D55C32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-1270</wp:posOffset>
                      </wp:positionV>
                      <wp:extent cx="0" cy="180975"/>
                      <wp:effectExtent l="61595" t="8255" r="52705" b="2032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43.6pt;margin-top:-.1pt;width:0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OMAIAAF0EAAAOAAAAZHJzL2Uyb0RvYy54bWysVMGO2jAQvVfqP1i+QxIWWIgIq1UCvWxb&#10;pN1+gLGdxKpjW7YhoKr/3rEDtLSXqioHM7Zn3ryZN87q6dRJdOTWCa0KnI1TjLiimgnVFPjL23a0&#10;wMh5ohiRWvECn7nDT+v371a9yflEt1oybhGAKJf3psCt9yZPEkdb3hE31oYruKy17YiHrW0SZkkP&#10;6J1MJmk6T3ptmbGacufgtBou8Tri1zWn/nNdO+6RLDBw83G1cd2HNVmvSN5YYlpBLzTIP7DoiFCQ&#10;9AZVEU/QwYo/oDpBrXa69mOqu0TXtaA81gDVZOlv1by2xPBYCzTHmVub3P+DpZ+OO4sEA+0wUqQD&#10;iZ4PXsfM6CEL/emNy8GtVDsbKqQn9WpeNP3qkNJlS1TDo/fb2UBwjEjuQsLGGciy7z9qBj4EEsRm&#10;nWrbBUhoAzpFTc43TfjJIzocUjjNFunycRboJCS/xhnr/AeuOxSMAjtviWhaX2qlQHhts5iFHF+c&#10;HwKvASGp0lshZdRfKtQXeDmbzGKA01KwcBncnG32pbToSMIExd+FxZ2b1QfFIljLCdtcbE+EBBv5&#10;2BtvBXRLchyydZxhJDk8mmAN9KQKGaFyIHyxhiH6tkyXm8VmMR1NJ/PNaJpW1eh5W05H8232OKse&#10;qrKssu+BfDbNW8EYV4H/daCz6d8NzOVpDaN4G+lbo5J79CgFkL3+R9JR+qD2MDd7zc47G6oLUwAz&#10;HJ0v7y08kl/30evnV2H9AwAA//8DAFBLAwQUAAYACAAAACEAbTeWj94AAAAIAQAADwAAAGRycy9k&#10;b3ducmV2LnhtbEyPQUvDQBCF74L/YRnBW7sxQqwxm6IWMRcLtqV43GbHbDA7G7LbNvXXO8WDnmYe&#10;7/Hmm2I+uk4ccAitJwU30wQEUu1NS42CzfplMgMRoiajO0+o4IQB5uXlRaFz44/0jodVbASXUMi1&#10;Ahtjn0sZaotOh6nvkdj79IPTkeXQSDPoI5e7TqZJkkmnW+ILVvf4bLH+Wu2dgrj4ONlsWz/dt8v1&#10;61vWfldVtVDq+mp8fAARcYx/YTjjMzqUzLTzezJBdArS2V3KUQUTHuz/6t15uQVZFvL/A+UPAAAA&#10;//8DAFBLAQItABQABgAIAAAAIQC2gziS/gAAAOEBAAATAAAAAAAAAAAAAAAAAAAAAABbQ29udGVu&#10;dF9UeXBlc10ueG1sUEsBAi0AFAAGAAgAAAAhADj9If/WAAAAlAEAAAsAAAAAAAAAAAAAAAAALwEA&#10;AF9yZWxzLy5yZWxzUEsBAi0AFAAGAAgAAAAhADwveI4wAgAAXQQAAA4AAAAAAAAAAAAAAAAALgIA&#10;AGRycy9lMm9Eb2MueG1sUEsBAi0AFAAGAAgAAAAhAG03lo/eAAAACAEAAA8AAAAAAAAAAAAAAAAA&#10;ig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BDD" w:rsidRDefault="00A10BDD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BDD" w:rsidRDefault="00A10BDD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0BDD" w:rsidTr="00A10BDD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BDD" w:rsidRPr="00A10BDD" w:rsidRDefault="00A10BDD" w:rsidP="009A78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A10BDD">
              <w:t>одписание гарантии и договоров Губернатором Брянской области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BDD" w:rsidRDefault="00A10BDD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BDD" w:rsidRDefault="00A10BDD" w:rsidP="009A7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76ADB" w:rsidRPr="0081696A" w:rsidRDefault="00176ADB" w:rsidP="00C369AB">
      <w:pPr>
        <w:widowControl w:val="0"/>
        <w:autoSpaceDE w:val="0"/>
        <w:autoSpaceDN w:val="0"/>
        <w:adjustRightInd w:val="0"/>
        <w:rPr>
          <w:rFonts w:eastAsia="Calibri"/>
          <w:sz w:val="2"/>
          <w:szCs w:val="2"/>
        </w:rPr>
      </w:pPr>
    </w:p>
    <w:sectPr w:rsidR="00176ADB" w:rsidRPr="0081696A" w:rsidSect="0081696A">
      <w:footerReference w:type="default" r:id="rId27"/>
      <w:pgSz w:w="11906" w:h="16838"/>
      <w:pgMar w:top="720" w:right="851" w:bottom="72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6A" w:rsidRDefault="0081696A" w:rsidP="0081696A">
      <w:r>
        <w:separator/>
      </w:r>
    </w:p>
  </w:endnote>
  <w:endnote w:type="continuationSeparator" w:id="0">
    <w:p w:rsidR="0081696A" w:rsidRDefault="0081696A" w:rsidP="008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4683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1696A" w:rsidRPr="0081696A" w:rsidRDefault="0081696A">
        <w:pPr>
          <w:pStyle w:val="a9"/>
          <w:jc w:val="right"/>
          <w:rPr>
            <w:sz w:val="28"/>
            <w:szCs w:val="28"/>
          </w:rPr>
        </w:pPr>
        <w:r w:rsidRPr="0081696A">
          <w:rPr>
            <w:sz w:val="28"/>
            <w:szCs w:val="28"/>
          </w:rPr>
          <w:fldChar w:fldCharType="begin"/>
        </w:r>
        <w:r w:rsidRPr="0081696A">
          <w:rPr>
            <w:sz w:val="28"/>
            <w:szCs w:val="28"/>
          </w:rPr>
          <w:instrText>PAGE   \* MERGEFORMAT</w:instrText>
        </w:r>
        <w:r w:rsidRPr="0081696A">
          <w:rPr>
            <w:sz w:val="28"/>
            <w:szCs w:val="28"/>
          </w:rPr>
          <w:fldChar w:fldCharType="separate"/>
        </w:r>
        <w:r w:rsidR="00D54E38">
          <w:rPr>
            <w:noProof/>
            <w:sz w:val="28"/>
            <w:szCs w:val="28"/>
          </w:rPr>
          <w:t>16</w:t>
        </w:r>
        <w:r w:rsidRPr="0081696A">
          <w:rPr>
            <w:sz w:val="28"/>
            <w:szCs w:val="28"/>
          </w:rPr>
          <w:fldChar w:fldCharType="end"/>
        </w:r>
      </w:p>
    </w:sdtContent>
  </w:sdt>
  <w:p w:rsidR="0081696A" w:rsidRDefault="008169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6A" w:rsidRDefault="0081696A" w:rsidP="0081696A">
      <w:r>
        <w:separator/>
      </w:r>
    </w:p>
  </w:footnote>
  <w:footnote w:type="continuationSeparator" w:id="0">
    <w:p w:rsidR="0081696A" w:rsidRDefault="0081696A" w:rsidP="0081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3FAD"/>
    <w:multiLevelType w:val="hybridMultilevel"/>
    <w:tmpl w:val="32CE8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196D9E"/>
    <w:multiLevelType w:val="hybridMultilevel"/>
    <w:tmpl w:val="C21410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E411C"/>
    <w:multiLevelType w:val="hybridMultilevel"/>
    <w:tmpl w:val="25CC6906"/>
    <w:lvl w:ilvl="0" w:tplc="DE6C671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D258BD"/>
    <w:multiLevelType w:val="multilevel"/>
    <w:tmpl w:val="48D8E8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F1B71BA"/>
    <w:multiLevelType w:val="multilevel"/>
    <w:tmpl w:val="19786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55B10D5"/>
    <w:multiLevelType w:val="hybridMultilevel"/>
    <w:tmpl w:val="12D24170"/>
    <w:lvl w:ilvl="0" w:tplc="9AE0EE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AD9315A"/>
    <w:multiLevelType w:val="multilevel"/>
    <w:tmpl w:val="E80CD6B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6"/>
    <w:rsid w:val="000012C2"/>
    <w:rsid w:val="00005CD3"/>
    <w:rsid w:val="000215B5"/>
    <w:rsid w:val="00021F0A"/>
    <w:rsid w:val="0002343A"/>
    <w:rsid w:val="000302E4"/>
    <w:rsid w:val="00036384"/>
    <w:rsid w:val="0004055C"/>
    <w:rsid w:val="00047363"/>
    <w:rsid w:val="00054C0A"/>
    <w:rsid w:val="00056A51"/>
    <w:rsid w:val="00060E47"/>
    <w:rsid w:val="0006357E"/>
    <w:rsid w:val="00072C65"/>
    <w:rsid w:val="00074EA7"/>
    <w:rsid w:val="00085199"/>
    <w:rsid w:val="000859AD"/>
    <w:rsid w:val="00090371"/>
    <w:rsid w:val="00094C6C"/>
    <w:rsid w:val="0009658C"/>
    <w:rsid w:val="000A39EE"/>
    <w:rsid w:val="000A4A42"/>
    <w:rsid w:val="000A52E4"/>
    <w:rsid w:val="000B25F3"/>
    <w:rsid w:val="000C030A"/>
    <w:rsid w:val="000C0F79"/>
    <w:rsid w:val="000C5626"/>
    <w:rsid w:val="000C6998"/>
    <w:rsid w:val="000D27AF"/>
    <w:rsid w:val="000D4600"/>
    <w:rsid w:val="000E7090"/>
    <w:rsid w:val="0010058B"/>
    <w:rsid w:val="00107CED"/>
    <w:rsid w:val="001164DF"/>
    <w:rsid w:val="0012099D"/>
    <w:rsid w:val="00125947"/>
    <w:rsid w:val="00136190"/>
    <w:rsid w:val="00136BA3"/>
    <w:rsid w:val="001450E7"/>
    <w:rsid w:val="00145F75"/>
    <w:rsid w:val="001526E5"/>
    <w:rsid w:val="00164F60"/>
    <w:rsid w:val="0016654E"/>
    <w:rsid w:val="001734E1"/>
    <w:rsid w:val="00174060"/>
    <w:rsid w:val="001753EF"/>
    <w:rsid w:val="00176122"/>
    <w:rsid w:val="00176ADB"/>
    <w:rsid w:val="001776EB"/>
    <w:rsid w:val="00190A4A"/>
    <w:rsid w:val="00191031"/>
    <w:rsid w:val="00192A51"/>
    <w:rsid w:val="00194772"/>
    <w:rsid w:val="001975B6"/>
    <w:rsid w:val="001A5EA1"/>
    <w:rsid w:val="001A647D"/>
    <w:rsid w:val="001B0456"/>
    <w:rsid w:val="001B4300"/>
    <w:rsid w:val="001D00DC"/>
    <w:rsid w:val="001D43DE"/>
    <w:rsid w:val="001D49BE"/>
    <w:rsid w:val="001D56B7"/>
    <w:rsid w:val="001D7897"/>
    <w:rsid w:val="001E2B68"/>
    <w:rsid w:val="001F537B"/>
    <w:rsid w:val="001F60EF"/>
    <w:rsid w:val="00200910"/>
    <w:rsid w:val="00204F97"/>
    <w:rsid w:val="00212F4A"/>
    <w:rsid w:val="00212FB0"/>
    <w:rsid w:val="00215A71"/>
    <w:rsid w:val="00224242"/>
    <w:rsid w:val="00224CE5"/>
    <w:rsid w:val="00226176"/>
    <w:rsid w:val="00226940"/>
    <w:rsid w:val="00242177"/>
    <w:rsid w:val="00244BBA"/>
    <w:rsid w:val="00261D83"/>
    <w:rsid w:val="002702FF"/>
    <w:rsid w:val="002727C7"/>
    <w:rsid w:val="00273066"/>
    <w:rsid w:val="0027551B"/>
    <w:rsid w:val="0028033B"/>
    <w:rsid w:val="00281EE1"/>
    <w:rsid w:val="0029185E"/>
    <w:rsid w:val="0029279D"/>
    <w:rsid w:val="002955A5"/>
    <w:rsid w:val="0029676B"/>
    <w:rsid w:val="00296B5B"/>
    <w:rsid w:val="002A4753"/>
    <w:rsid w:val="002A4ACF"/>
    <w:rsid w:val="002A619B"/>
    <w:rsid w:val="002A636C"/>
    <w:rsid w:val="002B2F97"/>
    <w:rsid w:val="002C06C9"/>
    <w:rsid w:val="002C5958"/>
    <w:rsid w:val="002C5CCB"/>
    <w:rsid w:val="002C5E42"/>
    <w:rsid w:val="002C7B0B"/>
    <w:rsid w:val="002D19AD"/>
    <w:rsid w:val="002D546D"/>
    <w:rsid w:val="002D7E96"/>
    <w:rsid w:val="002E41BA"/>
    <w:rsid w:val="002E67AA"/>
    <w:rsid w:val="002F072B"/>
    <w:rsid w:val="002F3C18"/>
    <w:rsid w:val="003012B5"/>
    <w:rsid w:val="00301B21"/>
    <w:rsid w:val="0031018B"/>
    <w:rsid w:val="00313818"/>
    <w:rsid w:val="00315818"/>
    <w:rsid w:val="00315E69"/>
    <w:rsid w:val="0031672B"/>
    <w:rsid w:val="00323B51"/>
    <w:rsid w:val="00327DA9"/>
    <w:rsid w:val="003303FA"/>
    <w:rsid w:val="00333E1E"/>
    <w:rsid w:val="00335CBD"/>
    <w:rsid w:val="003370E7"/>
    <w:rsid w:val="00340ECE"/>
    <w:rsid w:val="003512EC"/>
    <w:rsid w:val="00352A64"/>
    <w:rsid w:val="00352B54"/>
    <w:rsid w:val="0035562B"/>
    <w:rsid w:val="00357827"/>
    <w:rsid w:val="003662D6"/>
    <w:rsid w:val="00371342"/>
    <w:rsid w:val="00374072"/>
    <w:rsid w:val="003777CF"/>
    <w:rsid w:val="00382538"/>
    <w:rsid w:val="003829C7"/>
    <w:rsid w:val="00384E23"/>
    <w:rsid w:val="00395896"/>
    <w:rsid w:val="00397F8C"/>
    <w:rsid w:val="003A15AA"/>
    <w:rsid w:val="003A4A2B"/>
    <w:rsid w:val="003A6184"/>
    <w:rsid w:val="003A6EB9"/>
    <w:rsid w:val="003B0310"/>
    <w:rsid w:val="003B0F6D"/>
    <w:rsid w:val="003B13EB"/>
    <w:rsid w:val="003B2E0E"/>
    <w:rsid w:val="003C2676"/>
    <w:rsid w:val="003C60B8"/>
    <w:rsid w:val="003C72C8"/>
    <w:rsid w:val="003E5EFD"/>
    <w:rsid w:val="003F1C0D"/>
    <w:rsid w:val="0040037C"/>
    <w:rsid w:val="00402C6F"/>
    <w:rsid w:val="00402EBF"/>
    <w:rsid w:val="00403915"/>
    <w:rsid w:val="00411993"/>
    <w:rsid w:val="0042643B"/>
    <w:rsid w:val="004314CA"/>
    <w:rsid w:val="00440126"/>
    <w:rsid w:val="00446B50"/>
    <w:rsid w:val="00450E2C"/>
    <w:rsid w:val="00452653"/>
    <w:rsid w:val="0045273A"/>
    <w:rsid w:val="00452B93"/>
    <w:rsid w:val="00455B62"/>
    <w:rsid w:val="004570EA"/>
    <w:rsid w:val="00465489"/>
    <w:rsid w:val="0046666A"/>
    <w:rsid w:val="00473704"/>
    <w:rsid w:val="00484095"/>
    <w:rsid w:val="004850BF"/>
    <w:rsid w:val="00485E46"/>
    <w:rsid w:val="004A25CF"/>
    <w:rsid w:val="004B0448"/>
    <w:rsid w:val="004D0758"/>
    <w:rsid w:val="004D3581"/>
    <w:rsid w:val="004E0106"/>
    <w:rsid w:val="004E31F3"/>
    <w:rsid w:val="004E476D"/>
    <w:rsid w:val="004E4FCC"/>
    <w:rsid w:val="004E53B3"/>
    <w:rsid w:val="004F30C7"/>
    <w:rsid w:val="004F3246"/>
    <w:rsid w:val="004F54AC"/>
    <w:rsid w:val="005076F5"/>
    <w:rsid w:val="005109DA"/>
    <w:rsid w:val="00515BF3"/>
    <w:rsid w:val="005214F8"/>
    <w:rsid w:val="00521F19"/>
    <w:rsid w:val="005355EC"/>
    <w:rsid w:val="0054760D"/>
    <w:rsid w:val="0055711A"/>
    <w:rsid w:val="005575D6"/>
    <w:rsid w:val="00561EF6"/>
    <w:rsid w:val="00563602"/>
    <w:rsid w:val="00567A57"/>
    <w:rsid w:val="005749B2"/>
    <w:rsid w:val="005833AD"/>
    <w:rsid w:val="00587CEA"/>
    <w:rsid w:val="00591A18"/>
    <w:rsid w:val="005943BF"/>
    <w:rsid w:val="005974D8"/>
    <w:rsid w:val="00597B3F"/>
    <w:rsid w:val="005A145F"/>
    <w:rsid w:val="005A5477"/>
    <w:rsid w:val="005A63D0"/>
    <w:rsid w:val="005B0436"/>
    <w:rsid w:val="005B79DA"/>
    <w:rsid w:val="005C0389"/>
    <w:rsid w:val="005C450D"/>
    <w:rsid w:val="005C4D4F"/>
    <w:rsid w:val="005D3079"/>
    <w:rsid w:val="005E12A3"/>
    <w:rsid w:val="005E18E9"/>
    <w:rsid w:val="005E20A3"/>
    <w:rsid w:val="005E2C6A"/>
    <w:rsid w:val="005E3CFB"/>
    <w:rsid w:val="005F11DA"/>
    <w:rsid w:val="005F2E25"/>
    <w:rsid w:val="0060112D"/>
    <w:rsid w:val="0061560A"/>
    <w:rsid w:val="00623F5B"/>
    <w:rsid w:val="00624190"/>
    <w:rsid w:val="00625717"/>
    <w:rsid w:val="006259B4"/>
    <w:rsid w:val="00632695"/>
    <w:rsid w:val="006357C7"/>
    <w:rsid w:val="0064220A"/>
    <w:rsid w:val="00647AFD"/>
    <w:rsid w:val="00657344"/>
    <w:rsid w:val="006625AF"/>
    <w:rsid w:val="00662845"/>
    <w:rsid w:val="00663028"/>
    <w:rsid w:val="00664088"/>
    <w:rsid w:val="006676CB"/>
    <w:rsid w:val="00671CEF"/>
    <w:rsid w:val="00692BDB"/>
    <w:rsid w:val="006A57CF"/>
    <w:rsid w:val="006A6ACB"/>
    <w:rsid w:val="006B35A3"/>
    <w:rsid w:val="006B5532"/>
    <w:rsid w:val="006B5F77"/>
    <w:rsid w:val="006C57E7"/>
    <w:rsid w:val="006C641D"/>
    <w:rsid w:val="006D2F26"/>
    <w:rsid w:val="006D3C32"/>
    <w:rsid w:val="006D4FD3"/>
    <w:rsid w:val="006D7314"/>
    <w:rsid w:val="006D7775"/>
    <w:rsid w:val="006E06F5"/>
    <w:rsid w:val="006E33F7"/>
    <w:rsid w:val="006E5001"/>
    <w:rsid w:val="006E57C4"/>
    <w:rsid w:val="006E7AEF"/>
    <w:rsid w:val="006F632B"/>
    <w:rsid w:val="00703ED5"/>
    <w:rsid w:val="0070495D"/>
    <w:rsid w:val="007112EF"/>
    <w:rsid w:val="007211E3"/>
    <w:rsid w:val="0072693F"/>
    <w:rsid w:val="007301B3"/>
    <w:rsid w:val="0073290E"/>
    <w:rsid w:val="0074455E"/>
    <w:rsid w:val="007506E5"/>
    <w:rsid w:val="007516F8"/>
    <w:rsid w:val="007526DB"/>
    <w:rsid w:val="007549BD"/>
    <w:rsid w:val="00756C20"/>
    <w:rsid w:val="00756D76"/>
    <w:rsid w:val="007578E6"/>
    <w:rsid w:val="007653AF"/>
    <w:rsid w:val="0076705B"/>
    <w:rsid w:val="00777D92"/>
    <w:rsid w:val="00777E1F"/>
    <w:rsid w:val="00780786"/>
    <w:rsid w:val="00781B5E"/>
    <w:rsid w:val="00790A75"/>
    <w:rsid w:val="007A18ED"/>
    <w:rsid w:val="007D744B"/>
    <w:rsid w:val="007E47AC"/>
    <w:rsid w:val="007F0656"/>
    <w:rsid w:val="007F5EEF"/>
    <w:rsid w:val="007F767E"/>
    <w:rsid w:val="008074D6"/>
    <w:rsid w:val="008129B8"/>
    <w:rsid w:val="00812FB6"/>
    <w:rsid w:val="0081696A"/>
    <w:rsid w:val="00816B9D"/>
    <w:rsid w:val="00823E4B"/>
    <w:rsid w:val="0083147F"/>
    <w:rsid w:val="00832BE5"/>
    <w:rsid w:val="008616C7"/>
    <w:rsid w:val="00863C22"/>
    <w:rsid w:val="008660BE"/>
    <w:rsid w:val="00874892"/>
    <w:rsid w:val="008825F4"/>
    <w:rsid w:val="00885EE0"/>
    <w:rsid w:val="00890BE3"/>
    <w:rsid w:val="008929A8"/>
    <w:rsid w:val="00896DEC"/>
    <w:rsid w:val="00897EF5"/>
    <w:rsid w:val="008A0894"/>
    <w:rsid w:val="008A13AB"/>
    <w:rsid w:val="008A2FA1"/>
    <w:rsid w:val="008B558D"/>
    <w:rsid w:val="008B5CAC"/>
    <w:rsid w:val="008B5F02"/>
    <w:rsid w:val="008C17E1"/>
    <w:rsid w:val="008C62FB"/>
    <w:rsid w:val="008D08D2"/>
    <w:rsid w:val="008D0F55"/>
    <w:rsid w:val="008D4A47"/>
    <w:rsid w:val="008D6A49"/>
    <w:rsid w:val="008E3DA6"/>
    <w:rsid w:val="008F1E00"/>
    <w:rsid w:val="008F391A"/>
    <w:rsid w:val="008F6865"/>
    <w:rsid w:val="008F7C1B"/>
    <w:rsid w:val="00902673"/>
    <w:rsid w:val="00906F8A"/>
    <w:rsid w:val="009215EC"/>
    <w:rsid w:val="00935EE5"/>
    <w:rsid w:val="009371A1"/>
    <w:rsid w:val="009372BA"/>
    <w:rsid w:val="00952A7B"/>
    <w:rsid w:val="00952F93"/>
    <w:rsid w:val="00962D35"/>
    <w:rsid w:val="009651D4"/>
    <w:rsid w:val="00966482"/>
    <w:rsid w:val="00970BA4"/>
    <w:rsid w:val="0097265D"/>
    <w:rsid w:val="00980054"/>
    <w:rsid w:val="0098145C"/>
    <w:rsid w:val="00981509"/>
    <w:rsid w:val="0098495C"/>
    <w:rsid w:val="009856C5"/>
    <w:rsid w:val="00994BED"/>
    <w:rsid w:val="00995D7E"/>
    <w:rsid w:val="009A5B49"/>
    <w:rsid w:val="009A78D2"/>
    <w:rsid w:val="009B0726"/>
    <w:rsid w:val="009C0AAE"/>
    <w:rsid w:val="009C2A7F"/>
    <w:rsid w:val="009D276A"/>
    <w:rsid w:val="009E4197"/>
    <w:rsid w:val="009F440F"/>
    <w:rsid w:val="009F6F40"/>
    <w:rsid w:val="00A025E9"/>
    <w:rsid w:val="00A03B64"/>
    <w:rsid w:val="00A04858"/>
    <w:rsid w:val="00A10088"/>
    <w:rsid w:val="00A10BDD"/>
    <w:rsid w:val="00A13DDC"/>
    <w:rsid w:val="00A168B0"/>
    <w:rsid w:val="00A23A84"/>
    <w:rsid w:val="00A26A2D"/>
    <w:rsid w:val="00A44A6D"/>
    <w:rsid w:val="00A45200"/>
    <w:rsid w:val="00A50AF3"/>
    <w:rsid w:val="00A632A6"/>
    <w:rsid w:val="00A65006"/>
    <w:rsid w:val="00A65B1B"/>
    <w:rsid w:val="00A77A5A"/>
    <w:rsid w:val="00A86D24"/>
    <w:rsid w:val="00A92952"/>
    <w:rsid w:val="00A949FF"/>
    <w:rsid w:val="00A951DE"/>
    <w:rsid w:val="00A96B5B"/>
    <w:rsid w:val="00A97A98"/>
    <w:rsid w:val="00AA02FF"/>
    <w:rsid w:val="00AA46BB"/>
    <w:rsid w:val="00AA6953"/>
    <w:rsid w:val="00AB0B2F"/>
    <w:rsid w:val="00AB130F"/>
    <w:rsid w:val="00AB30B3"/>
    <w:rsid w:val="00AB39FD"/>
    <w:rsid w:val="00AB484D"/>
    <w:rsid w:val="00AB654F"/>
    <w:rsid w:val="00AD0478"/>
    <w:rsid w:val="00AD0C81"/>
    <w:rsid w:val="00AF4524"/>
    <w:rsid w:val="00AF606A"/>
    <w:rsid w:val="00B002B7"/>
    <w:rsid w:val="00B01461"/>
    <w:rsid w:val="00B103B3"/>
    <w:rsid w:val="00B16728"/>
    <w:rsid w:val="00B16DBC"/>
    <w:rsid w:val="00B23DF8"/>
    <w:rsid w:val="00B32745"/>
    <w:rsid w:val="00B32960"/>
    <w:rsid w:val="00B3420A"/>
    <w:rsid w:val="00B375EE"/>
    <w:rsid w:val="00B42D55"/>
    <w:rsid w:val="00B44FA8"/>
    <w:rsid w:val="00B46AC0"/>
    <w:rsid w:val="00B475AD"/>
    <w:rsid w:val="00B50446"/>
    <w:rsid w:val="00B76E80"/>
    <w:rsid w:val="00B864E5"/>
    <w:rsid w:val="00B902B2"/>
    <w:rsid w:val="00B95CC4"/>
    <w:rsid w:val="00B97D2C"/>
    <w:rsid w:val="00BA4006"/>
    <w:rsid w:val="00BB1A6D"/>
    <w:rsid w:val="00BB4510"/>
    <w:rsid w:val="00BC0531"/>
    <w:rsid w:val="00BC4AB0"/>
    <w:rsid w:val="00BC66B7"/>
    <w:rsid w:val="00BD7A94"/>
    <w:rsid w:val="00BD7E94"/>
    <w:rsid w:val="00BE36BC"/>
    <w:rsid w:val="00BE45E6"/>
    <w:rsid w:val="00BE5974"/>
    <w:rsid w:val="00BE73D8"/>
    <w:rsid w:val="00BF40EB"/>
    <w:rsid w:val="00C022D6"/>
    <w:rsid w:val="00C03B21"/>
    <w:rsid w:val="00C043CE"/>
    <w:rsid w:val="00C16E78"/>
    <w:rsid w:val="00C22C50"/>
    <w:rsid w:val="00C35175"/>
    <w:rsid w:val="00C369AB"/>
    <w:rsid w:val="00C46D7D"/>
    <w:rsid w:val="00C477BD"/>
    <w:rsid w:val="00C50D50"/>
    <w:rsid w:val="00C5257A"/>
    <w:rsid w:val="00C53606"/>
    <w:rsid w:val="00C5383C"/>
    <w:rsid w:val="00C56D95"/>
    <w:rsid w:val="00C616A8"/>
    <w:rsid w:val="00C63AE8"/>
    <w:rsid w:val="00C67B7F"/>
    <w:rsid w:val="00C71C37"/>
    <w:rsid w:val="00C80885"/>
    <w:rsid w:val="00C8290A"/>
    <w:rsid w:val="00C83108"/>
    <w:rsid w:val="00C85A25"/>
    <w:rsid w:val="00C87C7E"/>
    <w:rsid w:val="00CA0DA0"/>
    <w:rsid w:val="00CB6F7F"/>
    <w:rsid w:val="00CB7695"/>
    <w:rsid w:val="00CC1DAD"/>
    <w:rsid w:val="00CC3DB3"/>
    <w:rsid w:val="00CC5A93"/>
    <w:rsid w:val="00CD15CB"/>
    <w:rsid w:val="00CD38C8"/>
    <w:rsid w:val="00CD4B33"/>
    <w:rsid w:val="00CD7A91"/>
    <w:rsid w:val="00CD7C33"/>
    <w:rsid w:val="00D04EA8"/>
    <w:rsid w:val="00D06B3C"/>
    <w:rsid w:val="00D115DD"/>
    <w:rsid w:val="00D11B68"/>
    <w:rsid w:val="00D13C39"/>
    <w:rsid w:val="00D145B0"/>
    <w:rsid w:val="00D16F99"/>
    <w:rsid w:val="00D17FAB"/>
    <w:rsid w:val="00D2350C"/>
    <w:rsid w:val="00D25CA7"/>
    <w:rsid w:val="00D31FC3"/>
    <w:rsid w:val="00D4450F"/>
    <w:rsid w:val="00D44734"/>
    <w:rsid w:val="00D460FB"/>
    <w:rsid w:val="00D47426"/>
    <w:rsid w:val="00D4784B"/>
    <w:rsid w:val="00D54E38"/>
    <w:rsid w:val="00D63246"/>
    <w:rsid w:val="00D70E0B"/>
    <w:rsid w:val="00D776A4"/>
    <w:rsid w:val="00D81C2B"/>
    <w:rsid w:val="00D82C46"/>
    <w:rsid w:val="00D9483F"/>
    <w:rsid w:val="00D9754E"/>
    <w:rsid w:val="00D97C40"/>
    <w:rsid w:val="00DA246F"/>
    <w:rsid w:val="00DB43DF"/>
    <w:rsid w:val="00DB6C5C"/>
    <w:rsid w:val="00DC6E43"/>
    <w:rsid w:val="00DD0645"/>
    <w:rsid w:val="00DD6192"/>
    <w:rsid w:val="00DE128C"/>
    <w:rsid w:val="00DE1420"/>
    <w:rsid w:val="00DE259E"/>
    <w:rsid w:val="00DF3609"/>
    <w:rsid w:val="00DF6F95"/>
    <w:rsid w:val="00E013A3"/>
    <w:rsid w:val="00E21E81"/>
    <w:rsid w:val="00E22BAF"/>
    <w:rsid w:val="00E24AD6"/>
    <w:rsid w:val="00E266D2"/>
    <w:rsid w:val="00E323CB"/>
    <w:rsid w:val="00E345B7"/>
    <w:rsid w:val="00E42649"/>
    <w:rsid w:val="00E4462D"/>
    <w:rsid w:val="00E451FD"/>
    <w:rsid w:val="00E502AB"/>
    <w:rsid w:val="00E51C52"/>
    <w:rsid w:val="00E63B10"/>
    <w:rsid w:val="00E6783A"/>
    <w:rsid w:val="00E821C3"/>
    <w:rsid w:val="00E85864"/>
    <w:rsid w:val="00E864C8"/>
    <w:rsid w:val="00E871AB"/>
    <w:rsid w:val="00E87B0B"/>
    <w:rsid w:val="00E94064"/>
    <w:rsid w:val="00E942B7"/>
    <w:rsid w:val="00EB5272"/>
    <w:rsid w:val="00EC11BB"/>
    <w:rsid w:val="00EC1F8F"/>
    <w:rsid w:val="00EC2702"/>
    <w:rsid w:val="00EC594C"/>
    <w:rsid w:val="00ED0CF3"/>
    <w:rsid w:val="00ED1332"/>
    <w:rsid w:val="00ED2092"/>
    <w:rsid w:val="00ED2CE4"/>
    <w:rsid w:val="00ED3138"/>
    <w:rsid w:val="00ED4030"/>
    <w:rsid w:val="00ED4F9F"/>
    <w:rsid w:val="00EE08E7"/>
    <w:rsid w:val="00EE52F9"/>
    <w:rsid w:val="00EF1195"/>
    <w:rsid w:val="00EF2DD1"/>
    <w:rsid w:val="00EF7021"/>
    <w:rsid w:val="00F05618"/>
    <w:rsid w:val="00F21A9F"/>
    <w:rsid w:val="00F2608A"/>
    <w:rsid w:val="00F30A31"/>
    <w:rsid w:val="00F33FAB"/>
    <w:rsid w:val="00F359F5"/>
    <w:rsid w:val="00F37D23"/>
    <w:rsid w:val="00F40091"/>
    <w:rsid w:val="00F40C39"/>
    <w:rsid w:val="00F41C40"/>
    <w:rsid w:val="00F4634D"/>
    <w:rsid w:val="00F515D2"/>
    <w:rsid w:val="00F55D6E"/>
    <w:rsid w:val="00F578C6"/>
    <w:rsid w:val="00F62842"/>
    <w:rsid w:val="00F6609F"/>
    <w:rsid w:val="00F75514"/>
    <w:rsid w:val="00F75A47"/>
    <w:rsid w:val="00F770C4"/>
    <w:rsid w:val="00F80A93"/>
    <w:rsid w:val="00F81800"/>
    <w:rsid w:val="00F8231A"/>
    <w:rsid w:val="00F829A2"/>
    <w:rsid w:val="00F86998"/>
    <w:rsid w:val="00F86E28"/>
    <w:rsid w:val="00F92964"/>
    <w:rsid w:val="00F92B8B"/>
    <w:rsid w:val="00FA01B1"/>
    <w:rsid w:val="00FA261A"/>
    <w:rsid w:val="00FA2839"/>
    <w:rsid w:val="00FA2E81"/>
    <w:rsid w:val="00FA5B74"/>
    <w:rsid w:val="00FA5F52"/>
    <w:rsid w:val="00FB08AB"/>
    <w:rsid w:val="00FB2FC9"/>
    <w:rsid w:val="00FC5947"/>
    <w:rsid w:val="00FD5A06"/>
    <w:rsid w:val="00FD6B90"/>
    <w:rsid w:val="00FD7C17"/>
    <w:rsid w:val="00FE403E"/>
    <w:rsid w:val="00FF0D39"/>
    <w:rsid w:val="00FF537C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3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B2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25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25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C66B7"/>
    <w:pPr>
      <w:widowControl w:val="0"/>
    </w:pPr>
    <w:rPr>
      <w:rFonts w:ascii="Courier New" w:hAnsi="Courier New"/>
      <w:snapToGrid w:val="0"/>
    </w:rPr>
  </w:style>
  <w:style w:type="character" w:styleId="a5">
    <w:name w:val="Hyperlink"/>
    <w:uiPriority w:val="99"/>
    <w:unhideWhenUsed/>
    <w:rsid w:val="00215A71"/>
    <w:rPr>
      <w:strike w:val="0"/>
      <w:dstrike w:val="0"/>
      <w:color w:val="3960BC"/>
      <w:u w:val="none"/>
      <w:effect w:val="none"/>
    </w:rPr>
  </w:style>
  <w:style w:type="paragraph" w:styleId="a6">
    <w:name w:val="Normal (Web)"/>
    <w:basedOn w:val="a"/>
    <w:uiPriority w:val="99"/>
    <w:unhideWhenUsed/>
    <w:rsid w:val="00215A71"/>
    <w:pPr>
      <w:spacing w:before="100" w:beforeAutospacing="1" w:after="100" w:afterAutospacing="1"/>
    </w:pPr>
  </w:style>
  <w:style w:type="paragraph" w:customStyle="1" w:styleId="ConsPlusNormal">
    <w:name w:val="ConsPlusNormal"/>
    <w:rsid w:val="00056A5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header"/>
    <w:basedOn w:val="a"/>
    <w:link w:val="a8"/>
    <w:rsid w:val="008169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696A"/>
    <w:rPr>
      <w:sz w:val="24"/>
      <w:szCs w:val="24"/>
    </w:rPr>
  </w:style>
  <w:style w:type="paragraph" w:styleId="a9">
    <w:name w:val="footer"/>
    <w:basedOn w:val="a"/>
    <w:link w:val="aa"/>
    <w:uiPriority w:val="99"/>
    <w:rsid w:val="008169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9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3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B2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25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25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C66B7"/>
    <w:pPr>
      <w:widowControl w:val="0"/>
    </w:pPr>
    <w:rPr>
      <w:rFonts w:ascii="Courier New" w:hAnsi="Courier New"/>
      <w:snapToGrid w:val="0"/>
    </w:rPr>
  </w:style>
  <w:style w:type="character" w:styleId="a5">
    <w:name w:val="Hyperlink"/>
    <w:uiPriority w:val="99"/>
    <w:unhideWhenUsed/>
    <w:rsid w:val="00215A71"/>
    <w:rPr>
      <w:strike w:val="0"/>
      <w:dstrike w:val="0"/>
      <w:color w:val="3960BC"/>
      <w:u w:val="none"/>
      <w:effect w:val="none"/>
    </w:rPr>
  </w:style>
  <w:style w:type="paragraph" w:styleId="a6">
    <w:name w:val="Normal (Web)"/>
    <w:basedOn w:val="a"/>
    <w:uiPriority w:val="99"/>
    <w:unhideWhenUsed/>
    <w:rsid w:val="00215A71"/>
    <w:pPr>
      <w:spacing w:before="100" w:beforeAutospacing="1" w:after="100" w:afterAutospacing="1"/>
    </w:pPr>
  </w:style>
  <w:style w:type="paragraph" w:customStyle="1" w:styleId="ConsPlusNormal">
    <w:name w:val="ConsPlusNormal"/>
    <w:rsid w:val="00056A5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header"/>
    <w:basedOn w:val="a"/>
    <w:link w:val="a8"/>
    <w:rsid w:val="008169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696A"/>
    <w:rPr>
      <w:sz w:val="24"/>
      <w:szCs w:val="24"/>
    </w:rPr>
  </w:style>
  <w:style w:type="paragraph" w:styleId="a9">
    <w:name w:val="footer"/>
    <w:basedOn w:val="a"/>
    <w:link w:val="aa"/>
    <w:uiPriority w:val="99"/>
    <w:rsid w:val="008169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9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32.gosuslugi.ru" TargetMode="External"/><Relationship Id="rId18" Type="http://schemas.openxmlformats.org/officeDocument/2006/relationships/hyperlink" Target="consultantplus://offline/ref=C9572F5D751DEFBE6547ECEFB1491EE7E1A57ADDB2735745B231EE245C4Fa5L" TargetMode="External"/><Relationship Id="rId26" Type="http://schemas.openxmlformats.org/officeDocument/2006/relationships/hyperlink" Target="consultantplus://offline/ref=D978D792EEFD2E4DCBA78BEC571780A050E1BE70723D1C712875D9F2BC08AEB3C183F1FB2E34E295J005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572F5D751DEFBE6547ECEFB1491EE7E1A572D8BC765745B231EE245C4Fa5L" TargetMode="External"/><Relationship Id="rId7" Type="http://schemas.openxmlformats.org/officeDocument/2006/relationships/footnotes" Target="footnotes.xml"/><Relationship Id="rId12" Type="http://schemas.openxmlformats.org/officeDocument/2006/relationships/hyperlink" Target="(http:/www.gosuslugi.ru" TargetMode="External"/><Relationship Id="rId17" Type="http://schemas.openxmlformats.org/officeDocument/2006/relationships/hyperlink" Target="consultantplus://offline/ref=C9572F5D751DEFBE6547ECEFB1491EE7E1A573D7B67E5745B231EE245C4Fa5L" TargetMode="External"/><Relationship Id="rId25" Type="http://schemas.openxmlformats.org/officeDocument/2006/relationships/hyperlink" Target="consultantplus://offline/ref=195317EFADD83AF5DBB21090B80215B8374B6C0FCE5A6B1A10A741A0F9575D3DDC6ABCCB95DF624738D817t13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572F5D751DEFBE6547ECEFB1491EE7E1A478DAB7775745B231EE245C4Fa5L" TargetMode="External"/><Relationship Id="rId20" Type="http://schemas.openxmlformats.org/officeDocument/2006/relationships/hyperlink" Target="consultantplus://offline/ref=C9572F5D751DEFBE6547ECEFB1491EE7E1A57CDFBC735745B231EE245C4Fa5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ryanskoblfin.ru/" TargetMode="External"/><Relationship Id="rId24" Type="http://schemas.openxmlformats.org/officeDocument/2006/relationships/hyperlink" Target="consultantplus://offline/ref=7C4BA8539064D5F9504001536611F0831C5390E027CE983D08425AF3F26882AEC9D18576a9U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572F5D751DEFBE6547ECEFB1491EE7E1A573D7B77F5745B231EE245C4Fa5L" TargetMode="External"/><Relationship Id="rId23" Type="http://schemas.openxmlformats.org/officeDocument/2006/relationships/hyperlink" Target="consultantplus://offline/ref=C9572F5D751DEFBE6547F2E2A72542EAE1AA24D2B7775D13E66EB5790BFC3067EF661810F226D62BCC906E45a8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A36999BFC36C0A6507DD61A35B8A69E54073CEBD938F56F3C569066E1DCCA171F254F58B2957989G2QFG" TargetMode="External"/><Relationship Id="rId19" Type="http://schemas.openxmlformats.org/officeDocument/2006/relationships/hyperlink" Target="consultantplus://offline/ref=C9572F5D751DEFBE6547ECEFB1491EE7E1A572D9B07F5745B231EE245C4Fa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9572F5D751DEFBE6547ECEFB1491EE7E1A572D9B3735745B231EE245C4Fa5L" TargetMode="External"/><Relationship Id="rId22" Type="http://schemas.openxmlformats.org/officeDocument/2006/relationships/hyperlink" Target="consultantplus://offline/ref=C9572F5D751DEFBE6547ECEFB1491EE7E1A279DFB0715745B231EE245C4Fa5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6D4A-5DD2-42C7-9D3D-73F03C34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4872</Words>
  <Characters>40255</Characters>
  <Application>Microsoft Office Word</Application>
  <DocSecurity>0</DocSecurity>
  <Lines>335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45037</CharactersWithSpaces>
  <SharedDoc>false</SharedDoc>
  <HLinks>
    <vt:vector size="120" baseType="variant">
      <vt:variant>
        <vt:i4>2818152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consultantplus://offline/ref=D978D792EEFD2E4DCBA78BEC571780A050E1BE70723D1C712875D9F2BC08AEB3C183F1FB2E34E295J005K</vt:lpwstr>
      </vt:variant>
      <vt:variant>
        <vt:lpwstr/>
      </vt:variant>
      <vt:variant>
        <vt:i4>6291509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6291509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65629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consultantplus://offline/ref=195317EFADD83AF5DBB21090B80215B8374B6C0FCE5A6B1A10A741A0F9575D3DDC6ABCCB95DF624738D817t134G</vt:lpwstr>
      </vt:variant>
      <vt:variant>
        <vt:lpwstr/>
      </vt:variant>
      <vt:variant>
        <vt:i4>7274552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consultantplus://offline/ref=7C4BA8539064D5F9504001536611F0831C5390E027CE983D08425AF3F26882AEC9D18576a9U4M</vt:lpwstr>
      </vt:variant>
      <vt:variant>
        <vt:lpwstr/>
      </vt:variant>
      <vt:variant>
        <vt:i4>4522064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consultantplus://offline/ref=C9572F5D751DEFBE6547F2E2A72542EAE1AA24D2B6725B17EF6EB5790BFC3067EF661810F226D62BCC906D45a8L</vt:lpwstr>
      </vt:variant>
      <vt:variant>
        <vt:lpwstr/>
      </vt:variant>
      <vt:variant>
        <vt:i4>4521991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consultantplus://offline/ref=C9572F5D751DEFBE6547F2E2A72542EAE1AA24D2B7775D13E66EB5790BFC3067EF661810F226D62BCC906E45a8L</vt:lpwstr>
      </vt:variant>
      <vt:variant>
        <vt:lpwstr/>
      </vt:variant>
      <vt:variant>
        <vt:i4>1900639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consultantplus://offline/ref=C9572F5D751DEFBE6547ECEFB1491EE7E1A279DFB0715745B231EE245C4Fa5L</vt:lpwstr>
      </vt:variant>
      <vt:variant>
        <vt:lpwstr/>
      </vt:variant>
      <vt:variant>
        <vt:i4>1900633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consultantplus://offline/ref=C9572F5D751DEFBE6547ECEFB1491EE7E1A572D8BC765745B231EE245C4Fa5L</vt:lpwstr>
      </vt:variant>
      <vt:variant>
        <vt:lpwstr/>
      </vt:variant>
      <vt:variant>
        <vt:i4>1900627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consultantplus://offline/ref=C9572F5D751DEFBE6547ECEFB1491EE7E1A57CDFBC735745B231EE245C4Fa5L</vt:lpwstr>
      </vt:variant>
      <vt:variant>
        <vt:lpwstr/>
      </vt:variant>
      <vt:variant>
        <vt:i4>1900635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consultantplus://offline/ref=C9572F5D751DEFBE6547ECEFB1491EE7E1A572D9B07F5745B231EE245C4Fa5L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consultantplus://offline/ref=C9572F5D751DEFBE6547ECEFB1491EE7E1A57ADDB2735745B231EE245C4Fa5L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consultantplus://offline/ref=C9572F5D751DEFBE6547ECEFB1491EE7E1A573D7B67E5745B231EE245C4Fa5L</vt:lpwstr>
      </vt:variant>
      <vt:variant>
        <vt:lpwstr/>
      </vt:variant>
      <vt:variant>
        <vt:i4>1900638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consultantplus://offline/ref=C9572F5D751DEFBE6547ECEFB1491EE7E1A478DAB7775745B231EE245C4Fa5L</vt:lpwstr>
      </vt:variant>
      <vt:variant>
        <vt:lpwstr/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consultantplus://offline/ref=C9572F5D751DEFBE6547ECEFB1491EE7E1A573D7B77F5745B231EE245C4Fa5L</vt:lpwstr>
      </vt:variant>
      <vt:variant>
        <vt:lpwstr/>
      </vt:variant>
      <vt:variant>
        <vt:i4>1900557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consultantplus://offline/ref=C9572F5D751DEFBE6547ECEFB1491EE7E1A572D9B3735745B231EE245C4Fa5L</vt:lpwstr>
      </vt:variant>
      <vt:variant>
        <vt:lpwstr/>
      </vt:variant>
      <vt:variant>
        <vt:i4>8126514</vt:i4>
      </vt:variant>
      <vt:variant>
        <vt:i4>9</vt:i4>
      </vt:variant>
      <vt:variant>
        <vt:i4>0</vt:i4>
      </vt:variant>
      <vt:variant>
        <vt:i4>5</vt:i4>
      </vt:variant>
      <vt:variant>
        <vt:lpwstr>http://32.gosuslugi.ru/</vt:lpwstr>
      </vt:variant>
      <vt:variant>
        <vt:lpwstr/>
      </vt:variant>
      <vt:variant>
        <vt:i4>131160</vt:i4>
      </vt:variant>
      <vt:variant>
        <vt:i4>6</vt:i4>
      </vt:variant>
      <vt:variant>
        <vt:i4>0</vt:i4>
      </vt:variant>
      <vt:variant>
        <vt:i4>5</vt:i4>
      </vt:variant>
      <vt:variant>
        <vt:lpwstr>http://bryanskoblfin.ru/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consultantplus://offline/ref=CA36999BFC36C0A6507DD61A35B8A69E54073CEBD938F56F3C569066E1DCCA171F254F58B2957989G2QFG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</dc:creator>
  <cp:lastModifiedBy>Скопцова Ю.М.</cp:lastModifiedBy>
  <cp:revision>23</cp:revision>
  <cp:lastPrinted>2014-01-13T05:22:00Z</cp:lastPrinted>
  <dcterms:created xsi:type="dcterms:W3CDTF">2013-12-08T08:26:00Z</dcterms:created>
  <dcterms:modified xsi:type="dcterms:W3CDTF">2014-01-13T05:51:00Z</dcterms:modified>
</cp:coreProperties>
</file>