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22" w:rsidRDefault="001E2F22" w:rsidP="001E2F22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1E2F22" w:rsidRDefault="001E2F22" w:rsidP="001E2F22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1E2F22" w:rsidRPr="00C028C5" w:rsidRDefault="001E2F22" w:rsidP="001E2F22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C028C5">
        <w:rPr>
          <w:rFonts w:eastAsia="Calibri"/>
          <w:szCs w:val="28"/>
          <w:lang w:eastAsia="en-US"/>
        </w:rPr>
        <w:t>ОТЧЕТНОСТЬ</w:t>
      </w:r>
    </w:p>
    <w:p w:rsidR="001E2F22" w:rsidRPr="004B6C48" w:rsidRDefault="001E2F22" w:rsidP="001E2F22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4B6C48">
        <w:rPr>
          <w:rFonts w:eastAsia="Calibri"/>
          <w:szCs w:val="28"/>
          <w:lang w:eastAsia="en-US"/>
        </w:rPr>
        <w:t>о результатах осуществления внутреннего финансового аудита</w:t>
      </w:r>
    </w:p>
    <w:p w:rsidR="001E2F22" w:rsidRPr="004C6DE6" w:rsidRDefault="001E2F22" w:rsidP="001E2F2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985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2777"/>
        <w:gridCol w:w="2191"/>
        <w:gridCol w:w="1276"/>
      </w:tblGrid>
      <w:tr w:rsidR="001E2F22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КОДЫ</w:t>
            </w:r>
          </w:p>
        </w:tc>
      </w:tr>
      <w:tr w:rsidR="001E2F22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2F22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C6D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4C6DE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  <w:r w:rsidRPr="004C6DE6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25.12.2020</w:t>
            </w:r>
          </w:p>
        </w:tc>
      </w:tr>
      <w:tr w:rsidR="001E2F22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Наименование главного администратора бюджетных средств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финансов Брянской области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</w:t>
            </w:r>
          </w:p>
        </w:tc>
      </w:tr>
      <w:tr w:rsidR="001E2F22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Брянской области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по </w:t>
            </w:r>
            <w:hyperlink r:id="rId5" w:history="1">
              <w:r w:rsidRPr="004C6DE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15000000</w:t>
            </w:r>
          </w:p>
        </w:tc>
      </w:tr>
      <w:tr w:rsidR="001E2F22" w:rsidRPr="004C6DE6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Периодичность: </w:t>
            </w:r>
            <w:r>
              <w:rPr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1363">
              <w:rPr>
                <w:sz w:val="24"/>
                <w:szCs w:val="24"/>
              </w:rPr>
              <w:t>годовая</w:t>
            </w:r>
          </w:p>
        </w:tc>
      </w:tr>
    </w:tbl>
    <w:p w:rsidR="001E2F22" w:rsidRPr="004C6DE6" w:rsidRDefault="001E2F22" w:rsidP="001E2F2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2F22" w:rsidRPr="004C6DE6" w:rsidRDefault="001E2F22" w:rsidP="001E2F2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C6DE6">
        <w:rPr>
          <w:rFonts w:eastAsia="Calibri"/>
          <w:sz w:val="24"/>
          <w:szCs w:val="24"/>
          <w:lang w:eastAsia="en-US"/>
        </w:rPr>
        <w:t xml:space="preserve">      1. Общие сведения о результатах внутреннего финансового аудита</w:t>
      </w:r>
    </w:p>
    <w:p w:rsidR="001E2F22" w:rsidRPr="004C6DE6" w:rsidRDefault="001E2F22" w:rsidP="001E2F2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9"/>
        <w:gridCol w:w="850"/>
        <w:gridCol w:w="1276"/>
      </w:tblGrid>
      <w:tr w:rsidR="001E2F22" w:rsidRPr="004C6DE6" w:rsidTr="00CC6A0E">
        <w:trPr>
          <w:tblHeader/>
        </w:trPr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Наименование показателя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Код строки</w:t>
            </w:r>
          </w:p>
        </w:tc>
        <w:tc>
          <w:tcPr>
            <w:tcW w:w="1276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6DE6">
              <w:rPr>
                <w:sz w:val="20"/>
              </w:rPr>
              <w:t>Значения показателя</w:t>
            </w:r>
          </w:p>
        </w:tc>
      </w:tr>
      <w:tr w:rsidR="001E2F22" w:rsidRPr="004C6DE6" w:rsidTr="00CC6A0E">
        <w:trPr>
          <w:tblHeader/>
        </w:trPr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C6DE6">
              <w:rPr>
                <w:b/>
                <w:sz w:val="18"/>
                <w:szCs w:val="18"/>
              </w:rPr>
              <w:t>3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Штатная численность субъекта внутреннего финансового аудита, человек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010</w:t>
            </w:r>
          </w:p>
        </w:tc>
        <w:tc>
          <w:tcPr>
            <w:tcW w:w="1276" w:type="dxa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из них: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фактическая численность субъекта внутреннего финансового аудита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011</w:t>
            </w:r>
          </w:p>
        </w:tc>
        <w:tc>
          <w:tcPr>
            <w:tcW w:w="1276" w:type="dxa"/>
            <w:vMerge/>
          </w:tcPr>
          <w:p w:rsidR="001E2F22" w:rsidRPr="004C6DE6" w:rsidRDefault="001E2F22" w:rsidP="00CC6A0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Количество проведенных аудиторских </w:t>
            </w:r>
            <w:r>
              <w:rPr>
                <w:sz w:val="24"/>
                <w:szCs w:val="24"/>
              </w:rPr>
              <w:t>мероприятий – всего</w:t>
            </w:r>
            <w:r w:rsidRPr="004C6DE6">
              <w:rPr>
                <w:sz w:val="24"/>
                <w:szCs w:val="24"/>
              </w:rPr>
              <w:t>, единиц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020</w:t>
            </w:r>
          </w:p>
        </w:tc>
        <w:tc>
          <w:tcPr>
            <w:tcW w:w="1276" w:type="dxa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в отношении системы внутреннего финансового контроля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021</w:t>
            </w:r>
          </w:p>
        </w:tc>
        <w:tc>
          <w:tcPr>
            <w:tcW w:w="1276" w:type="dxa"/>
            <w:vMerge/>
          </w:tcPr>
          <w:p w:rsidR="001E2F22" w:rsidRPr="004C6DE6" w:rsidRDefault="001E2F22" w:rsidP="00CC6A0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достоверности бюджетной отчетности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022</w:t>
            </w:r>
          </w:p>
        </w:tc>
        <w:tc>
          <w:tcPr>
            <w:tcW w:w="1276" w:type="dxa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экономности и результативности использования бюджетных средств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023</w:t>
            </w:r>
          </w:p>
        </w:tc>
        <w:tc>
          <w:tcPr>
            <w:tcW w:w="1276" w:type="dxa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Количество аудиторских </w:t>
            </w:r>
            <w:r>
              <w:rPr>
                <w:sz w:val="24"/>
                <w:szCs w:val="24"/>
              </w:rPr>
              <w:t>мероприятий</w:t>
            </w:r>
            <w:r w:rsidRPr="004C6DE6">
              <w:rPr>
                <w:sz w:val="24"/>
                <w:szCs w:val="24"/>
              </w:rPr>
              <w:t>, предусмотренных в плане внутреннего финансового аудита на отчетный год, единиц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030</w:t>
            </w:r>
          </w:p>
        </w:tc>
        <w:tc>
          <w:tcPr>
            <w:tcW w:w="1276" w:type="dxa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из них: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 xml:space="preserve">количество проведенных плановых аудиторских </w:t>
            </w:r>
            <w:r>
              <w:rPr>
                <w:sz w:val="24"/>
                <w:szCs w:val="24"/>
              </w:rPr>
              <w:t>мероприятий, единиц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031</w:t>
            </w:r>
          </w:p>
        </w:tc>
        <w:tc>
          <w:tcPr>
            <w:tcW w:w="1276" w:type="dxa"/>
            <w:vMerge/>
          </w:tcPr>
          <w:p w:rsidR="001E2F22" w:rsidRPr="004C6DE6" w:rsidRDefault="001E2F22" w:rsidP="00CC6A0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C6DE6">
              <w:rPr>
                <w:sz w:val="24"/>
                <w:szCs w:val="24"/>
              </w:rPr>
              <w:t xml:space="preserve">оличество проведенных внеплановых аудиторских </w:t>
            </w:r>
            <w:r>
              <w:rPr>
                <w:sz w:val="24"/>
                <w:szCs w:val="24"/>
              </w:rPr>
              <w:t>мероприятий</w:t>
            </w:r>
            <w:r w:rsidRPr="004C6DE6">
              <w:rPr>
                <w:sz w:val="24"/>
                <w:szCs w:val="24"/>
              </w:rPr>
              <w:t>, единиц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040</w:t>
            </w:r>
          </w:p>
        </w:tc>
        <w:tc>
          <w:tcPr>
            <w:tcW w:w="1276" w:type="dxa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Количество направленных рекомендаций по повышению эффективности внутреннего финансового контроля, единиц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050</w:t>
            </w:r>
          </w:p>
        </w:tc>
        <w:tc>
          <w:tcPr>
            <w:tcW w:w="1276" w:type="dxa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количество исполненных рекомендаций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051</w:t>
            </w:r>
          </w:p>
        </w:tc>
        <w:tc>
          <w:tcPr>
            <w:tcW w:w="1276" w:type="dxa"/>
            <w:vMerge/>
          </w:tcPr>
          <w:p w:rsidR="001E2F22" w:rsidRPr="004C6DE6" w:rsidRDefault="001E2F22" w:rsidP="00CC6A0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Количество направленных предложений о повышении экономности и результативности использования бюджетных средств, единиц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060</w:t>
            </w:r>
          </w:p>
        </w:tc>
        <w:tc>
          <w:tcPr>
            <w:tcW w:w="1276" w:type="dxa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из них: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2F22" w:rsidRPr="004C6DE6" w:rsidTr="00CC6A0E">
        <w:tc>
          <w:tcPr>
            <w:tcW w:w="7859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DE6">
              <w:rPr>
                <w:sz w:val="24"/>
                <w:szCs w:val="24"/>
              </w:rPr>
              <w:t>количество исполненных предложений</w:t>
            </w:r>
          </w:p>
        </w:tc>
        <w:tc>
          <w:tcPr>
            <w:tcW w:w="850" w:type="dxa"/>
          </w:tcPr>
          <w:p w:rsidR="001E2F22" w:rsidRPr="004C6DE6" w:rsidRDefault="001E2F22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C6DE6">
              <w:rPr>
                <w:b/>
                <w:sz w:val="20"/>
              </w:rPr>
              <w:t>061</w:t>
            </w:r>
          </w:p>
        </w:tc>
        <w:tc>
          <w:tcPr>
            <w:tcW w:w="1276" w:type="dxa"/>
            <w:vMerge/>
          </w:tcPr>
          <w:p w:rsidR="001E2F22" w:rsidRPr="004C6DE6" w:rsidRDefault="001E2F22" w:rsidP="00CC6A0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E2F22" w:rsidRDefault="001E2F22" w:rsidP="001E2F22">
      <w:pPr>
        <w:widowControl w:val="0"/>
        <w:autoSpaceDE w:val="0"/>
        <w:autoSpaceDN w:val="0"/>
        <w:jc w:val="center"/>
        <w:outlineLvl w:val="2"/>
        <w:rPr>
          <w:szCs w:val="28"/>
        </w:rPr>
      </w:pPr>
    </w:p>
    <w:p w:rsidR="001E2F22" w:rsidRPr="00393C24" w:rsidRDefault="001E2F22" w:rsidP="001E2F22">
      <w:pPr>
        <w:widowControl w:val="0"/>
        <w:autoSpaceDE w:val="0"/>
        <w:autoSpaceDN w:val="0"/>
        <w:jc w:val="center"/>
        <w:outlineLvl w:val="2"/>
        <w:rPr>
          <w:szCs w:val="28"/>
        </w:rPr>
      </w:pPr>
      <w:r w:rsidRPr="00393C24">
        <w:rPr>
          <w:szCs w:val="28"/>
        </w:rPr>
        <w:t xml:space="preserve">2. Сведения о </w:t>
      </w:r>
      <w:r>
        <w:rPr>
          <w:szCs w:val="28"/>
        </w:rPr>
        <w:t>проведенных</w:t>
      </w:r>
      <w:r w:rsidRPr="00393C24">
        <w:rPr>
          <w:szCs w:val="28"/>
        </w:rPr>
        <w:t xml:space="preserve"> аудиторских мероприяти</w:t>
      </w:r>
      <w:r>
        <w:rPr>
          <w:szCs w:val="28"/>
        </w:rPr>
        <w:t>ях</w:t>
      </w:r>
    </w:p>
    <w:p w:rsidR="001E2F22" w:rsidRPr="00393C24" w:rsidRDefault="001E2F22" w:rsidP="001E2F22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423"/>
        <w:gridCol w:w="1418"/>
        <w:gridCol w:w="1276"/>
        <w:gridCol w:w="1134"/>
        <w:gridCol w:w="1275"/>
        <w:gridCol w:w="1276"/>
      </w:tblGrid>
      <w:tr w:rsidR="001E2F22" w:rsidRPr="006B124E" w:rsidTr="00CC6A0E">
        <w:trPr>
          <w:tblHeader/>
        </w:trPr>
        <w:tc>
          <w:tcPr>
            <w:tcW w:w="510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NN пп</w:t>
            </w:r>
          </w:p>
        </w:tc>
        <w:tc>
          <w:tcPr>
            <w:tcW w:w="1531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Субъект бюджетных процедур (структурное подразделение департамента)</w:t>
            </w:r>
          </w:p>
        </w:tc>
        <w:tc>
          <w:tcPr>
            <w:tcW w:w="1423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Основание для проведения аудиторского мероприятия</w:t>
            </w:r>
          </w:p>
        </w:tc>
        <w:tc>
          <w:tcPr>
            <w:tcW w:w="1418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Наименование (тема) аудиторского мероприятия</w:t>
            </w:r>
          </w:p>
        </w:tc>
        <w:tc>
          <w:tcPr>
            <w:tcW w:w="1276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Проверяе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мый период</w:t>
            </w:r>
          </w:p>
        </w:tc>
        <w:tc>
          <w:tcPr>
            <w:tcW w:w="1134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Сведения о характере и видах выявлен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ных нарушений и (или) недостат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ках</w:t>
            </w:r>
          </w:p>
        </w:tc>
        <w:tc>
          <w:tcPr>
            <w:tcW w:w="1275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Предложе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ния и рекоменда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ции по результа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там аудиторского мероприя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тия</w:t>
            </w:r>
          </w:p>
        </w:tc>
        <w:tc>
          <w:tcPr>
            <w:tcW w:w="1276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Принятые меры по минимизации бюджетных рисков</w:t>
            </w:r>
          </w:p>
        </w:tc>
      </w:tr>
      <w:tr w:rsidR="001E2F22" w:rsidRPr="006B124E" w:rsidTr="00CC6A0E">
        <w:trPr>
          <w:trHeight w:val="225"/>
          <w:tblHeader/>
        </w:trPr>
        <w:tc>
          <w:tcPr>
            <w:tcW w:w="510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1</w:t>
            </w:r>
          </w:p>
        </w:tc>
        <w:tc>
          <w:tcPr>
            <w:tcW w:w="1531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2</w:t>
            </w:r>
          </w:p>
        </w:tc>
        <w:tc>
          <w:tcPr>
            <w:tcW w:w="1423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3</w:t>
            </w:r>
          </w:p>
        </w:tc>
        <w:tc>
          <w:tcPr>
            <w:tcW w:w="1418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6</w:t>
            </w:r>
          </w:p>
        </w:tc>
        <w:tc>
          <w:tcPr>
            <w:tcW w:w="1275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8</w:t>
            </w:r>
          </w:p>
        </w:tc>
      </w:tr>
      <w:tr w:rsidR="001E2F22" w:rsidRPr="006B124E" w:rsidTr="00CC6A0E">
        <w:tc>
          <w:tcPr>
            <w:tcW w:w="510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1.</w:t>
            </w:r>
          </w:p>
        </w:tc>
        <w:tc>
          <w:tcPr>
            <w:tcW w:w="1531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6B124E">
              <w:rPr>
                <w:sz w:val="20"/>
              </w:rPr>
              <w:t>отдел бюджетного учета и консолидиро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ванной отчетности</w:t>
            </w:r>
          </w:p>
        </w:tc>
        <w:tc>
          <w:tcPr>
            <w:tcW w:w="1423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6B124E">
              <w:rPr>
                <w:sz w:val="20"/>
              </w:rPr>
              <w:t>План проведения аудиторских мероприятий на 2020 год</w:t>
            </w:r>
          </w:p>
        </w:tc>
        <w:tc>
          <w:tcPr>
            <w:tcW w:w="1418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6B124E">
              <w:rPr>
                <w:sz w:val="20"/>
              </w:rPr>
              <w:t>Проверка достоверности бюджетной отчетности департамента финансов Брянской области за 2019 год (как получателя бюджетных средств)</w:t>
            </w:r>
          </w:p>
        </w:tc>
        <w:tc>
          <w:tcPr>
            <w:tcW w:w="1276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  <w:r w:rsidRPr="006B124E">
              <w:rPr>
                <w:sz w:val="20"/>
              </w:rPr>
              <w:t>01.01.2019 31.12.2019</w:t>
            </w:r>
          </w:p>
        </w:tc>
        <w:tc>
          <w:tcPr>
            <w:tcW w:w="1134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Не выявлено</w:t>
            </w:r>
          </w:p>
        </w:tc>
        <w:tc>
          <w:tcPr>
            <w:tcW w:w="1275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Продолжить работу по оптимизации процедур внутреннего финансового контроля</w:t>
            </w:r>
          </w:p>
        </w:tc>
        <w:tc>
          <w:tcPr>
            <w:tcW w:w="1276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1E2F22" w:rsidRPr="006B124E" w:rsidTr="00CC6A0E">
        <w:tc>
          <w:tcPr>
            <w:tcW w:w="510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2.</w:t>
            </w:r>
          </w:p>
        </w:tc>
        <w:tc>
          <w:tcPr>
            <w:tcW w:w="1531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6B124E">
              <w:rPr>
                <w:sz w:val="20"/>
              </w:rPr>
              <w:t>отдел бюджетного учета и консолидиро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ванной отчетности</w:t>
            </w:r>
            <w:r>
              <w:rPr>
                <w:sz w:val="20"/>
              </w:rPr>
              <w:t>; отдел межбюджетных отношений с муниципаль-ными образованиями</w:t>
            </w:r>
          </w:p>
        </w:tc>
        <w:tc>
          <w:tcPr>
            <w:tcW w:w="1423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6B124E">
              <w:rPr>
                <w:sz w:val="20"/>
              </w:rPr>
              <w:t>Оценка качества финансового менеджмента в департаменте финансов Брянской области</w:t>
            </w:r>
          </w:p>
        </w:tc>
        <w:tc>
          <w:tcPr>
            <w:tcW w:w="1276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  <w:r w:rsidRPr="006B124E">
              <w:rPr>
                <w:sz w:val="20"/>
              </w:rPr>
              <w:t>01.01.2019 31.12.2019</w:t>
            </w:r>
          </w:p>
        </w:tc>
        <w:tc>
          <w:tcPr>
            <w:tcW w:w="1134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  <w:r w:rsidRPr="006B124E">
              <w:rPr>
                <w:sz w:val="20"/>
              </w:rPr>
              <w:t>Не выявлено</w:t>
            </w:r>
          </w:p>
        </w:tc>
        <w:tc>
          <w:tcPr>
            <w:tcW w:w="1275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1E2F22" w:rsidRPr="006B124E" w:rsidTr="00CC6A0E">
        <w:tc>
          <w:tcPr>
            <w:tcW w:w="510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B124E">
              <w:rPr>
                <w:sz w:val="20"/>
              </w:rPr>
              <w:t>3.</w:t>
            </w:r>
          </w:p>
        </w:tc>
        <w:tc>
          <w:tcPr>
            <w:tcW w:w="1531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6B124E">
              <w:rPr>
                <w:sz w:val="20"/>
              </w:rPr>
              <w:t xml:space="preserve">отдел бюджетного учета и </w:t>
            </w:r>
            <w:r w:rsidRPr="006B124E">
              <w:rPr>
                <w:sz w:val="20"/>
              </w:rPr>
              <w:lastRenderedPageBreak/>
              <w:t>консолидиро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ванной отчетности; административ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ный отдел; информацион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но-технический отдел</w:t>
            </w:r>
          </w:p>
        </w:tc>
        <w:tc>
          <w:tcPr>
            <w:tcW w:w="1423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6B124E">
              <w:rPr>
                <w:sz w:val="20"/>
              </w:rPr>
              <w:lastRenderedPageBreak/>
              <w:t>01.01.2019 31.12.2019</w:t>
            </w:r>
          </w:p>
        </w:tc>
        <w:tc>
          <w:tcPr>
            <w:tcW w:w="1418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6B124E">
              <w:rPr>
                <w:sz w:val="20"/>
              </w:rPr>
              <w:t xml:space="preserve">Проверка соблюдения  в департаменте </w:t>
            </w:r>
            <w:r w:rsidRPr="006B124E">
              <w:rPr>
                <w:sz w:val="20"/>
              </w:rPr>
              <w:lastRenderedPageBreak/>
              <w:t>финансов Брянской области законодатель</w:t>
            </w:r>
            <w:r>
              <w:rPr>
                <w:sz w:val="20"/>
              </w:rPr>
              <w:t>-</w:t>
            </w:r>
            <w:r w:rsidRPr="006B124E">
              <w:rPr>
                <w:sz w:val="20"/>
              </w:rPr>
              <w:t>ства Российской Федерации при планировании и осуществлении закупок у единственного поставщика (подрядчика, исполнителя)</w:t>
            </w:r>
          </w:p>
        </w:tc>
        <w:tc>
          <w:tcPr>
            <w:tcW w:w="1276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  <w:r w:rsidRPr="006B124E">
              <w:rPr>
                <w:sz w:val="20"/>
              </w:rPr>
              <w:t>Не выявлено</w:t>
            </w:r>
          </w:p>
        </w:tc>
        <w:tc>
          <w:tcPr>
            <w:tcW w:w="1275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В целях повышения экономности </w:t>
            </w:r>
            <w:r>
              <w:rPr>
                <w:sz w:val="20"/>
              </w:rPr>
              <w:lastRenderedPageBreak/>
              <w:t xml:space="preserve">при проведении закупок осуществ-лять отбор поставщиков по п.4. ст. 93 Федераль-ного закона №44-ФЗ исключи-тельно с использова-нием Электрон-ного магазина Брянской области </w:t>
            </w:r>
          </w:p>
        </w:tc>
        <w:tc>
          <w:tcPr>
            <w:tcW w:w="1276" w:type="dxa"/>
          </w:tcPr>
          <w:p w:rsidR="001E2F22" w:rsidRPr="006B124E" w:rsidRDefault="001E2F22" w:rsidP="00CC6A0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1E2F22" w:rsidRDefault="001E2F22" w:rsidP="001E2F22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1E2F22" w:rsidRDefault="001E2F22" w:rsidP="001E2F22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E2F22" w:rsidRDefault="001E2F22" w:rsidP="001E2F22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E2F22" w:rsidRPr="00F30AB7" w:rsidRDefault="001E2F22" w:rsidP="001E2F2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F30AB7">
        <w:rPr>
          <w:rFonts w:eastAsia="Calibri"/>
          <w:sz w:val="24"/>
          <w:szCs w:val="24"/>
          <w:lang w:eastAsia="en-US"/>
        </w:rPr>
        <w:t xml:space="preserve">Субъект внутреннего финансового аудита  </w:t>
      </w:r>
    </w:p>
    <w:p w:rsidR="001E2F22" w:rsidRPr="00F30AB7" w:rsidRDefault="001E2F22" w:rsidP="001E2F2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E2F22" w:rsidRPr="00F30AB7" w:rsidRDefault="001E2F22" w:rsidP="001E2F2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F30AB7">
        <w:rPr>
          <w:rFonts w:eastAsia="Calibri"/>
          <w:sz w:val="24"/>
          <w:szCs w:val="24"/>
          <w:lang w:eastAsia="en-US"/>
        </w:rPr>
        <w:t xml:space="preserve">Первый заместитель директора </w:t>
      </w:r>
    </w:p>
    <w:p w:rsidR="001E2F22" w:rsidRPr="00F30AB7" w:rsidRDefault="001E2F22" w:rsidP="001E2F2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F30AB7">
        <w:rPr>
          <w:rFonts w:eastAsia="Calibri"/>
          <w:sz w:val="24"/>
          <w:szCs w:val="24"/>
          <w:lang w:eastAsia="en-US"/>
        </w:rPr>
        <w:t xml:space="preserve">департамента финансов Брянской области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Pr="00F30AB7">
        <w:rPr>
          <w:rFonts w:eastAsia="Calibri"/>
          <w:sz w:val="24"/>
          <w:szCs w:val="24"/>
          <w:lang w:eastAsia="en-US"/>
        </w:rPr>
        <w:t xml:space="preserve">     А.А. Бабась</w:t>
      </w:r>
    </w:p>
    <w:p w:rsidR="001E2F22" w:rsidRDefault="001E2F22" w:rsidP="001E2F2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___________</w:t>
      </w:r>
      <w:r w:rsidRPr="004C6DE6">
        <w:rPr>
          <w:rFonts w:eastAsia="Calibri"/>
          <w:sz w:val="24"/>
          <w:szCs w:val="24"/>
          <w:lang w:eastAsia="en-US"/>
        </w:rPr>
        <w:t>_______</w:t>
      </w:r>
    </w:p>
    <w:p w:rsidR="001E2F22" w:rsidRPr="004B6C48" w:rsidRDefault="001E2F22" w:rsidP="001E2F2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C6DE6">
        <w:rPr>
          <w:rFonts w:eastAsia="Calibri"/>
          <w:sz w:val="18"/>
          <w:szCs w:val="18"/>
          <w:lang w:eastAsia="en-US"/>
        </w:rPr>
        <w:t xml:space="preserve">            </w:t>
      </w:r>
      <w:r>
        <w:rPr>
          <w:rFonts w:eastAsia="Calibri"/>
          <w:sz w:val="18"/>
          <w:szCs w:val="18"/>
          <w:lang w:eastAsia="en-US"/>
        </w:rPr>
        <w:t xml:space="preserve">                      </w:t>
      </w:r>
      <w:r w:rsidRPr="004C6DE6">
        <w:rPr>
          <w:rFonts w:eastAsia="Calibri"/>
          <w:sz w:val="18"/>
          <w:szCs w:val="18"/>
          <w:lang w:eastAsia="en-US"/>
        </w:rPr>
        <w:t xml:space="preserve">(должность) </w:t>
      </w: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</w:t>
      </w:r>
      <w:r w:rsidRPr="004C6DE6">
        <w:rPr>
          <w:rFonts w:eastAsia="Calibri"/>
          <w:sz w:val="18"/>
          <w:szCs w:val="18"/>
          <w:lang w:eastAsia="en-US"/>
        </w:rPr>
        <w:t xml:space="preserve">(подпись)  </w:t>
      </w:r>
      <w:r>
        <w:rPr>
          <w:rFonts w:eastAsia="Calibri"/>
          <w:sz w:val="18"/>
          <w:szCs w:val="18"/>
          <w:lang w:eastAsia="en-US"/>
        </w:rPr>
        <w:t xml:space="preserve">                       </w:t>
      </w:r>
      <w:r w:rsidRPr="004C6DE6">
        <w:rPr>
          <w:rFonts w:eastAsia="Calibri"/>
          <w:sz w:val="18"/>
          <w:szCs w:val="18"/>
          <w:lang w:eastAsia="en-US"/>
        </w:rPr>
        <w:t>(расшифровка подписи)</w:t>
      </w:r>
    </w:p>
    <w:p w:rsidR="001E2F22" w:rsidRPr="004C6DE6" w:rsidRDefault="001E2F22" w:rsidP="001E2F2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E2F22" w:rsidRPr="004C6DE6" w:rsidRDefault="001E2F22" w:rsidP="001E2F2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C6DE6">
        <w:rPr>
          <w:rFonts w:eastAsia="Calibri"/>
          <w:sz w:val="24"/>
          <w:szCs w:val="24"/>
          <w:lang w:eastAsia="en-US"/>
        </w:rPr>
        <w:t>"</w:t>
      </w:r>
      <w:r>
        <w:rPr>
          <w:rFonts w:eastAsia="Calibri"/>
          <w:sz w:val="24"/>
          <w:szCs w:val="24"/>
          <w:lang w:eastAsia="en-US"/>
        </w:rPr>
        <w:t>25</w:t>
      </w:r>
      <w:r w:rsidRPr="004C6DE6">
        <w:rPr>
          <w:rFonts w:eastAsia="Calibri"/>
          <w:sz w:val="24"/>
          <w:szCs w:val="24"/>
          <w:lang w:eastAsia="en-US"/>
        </w:rPr>
        <w:t>"</w:t>
      </w:r>
      <w:r>
        <w:rPr>
          <w:rFonts w:eastAsia="Calibri"/>
          <w:sz w:val="24"/>
          <w:szCs w:val="24"/>
          <w:lang w:eastAsia="en-US"/>
        </w:rPr>
        <w:t xml:space="preserve"> декабря 2020 </w:t>
      </w:r>
      <w:r w:rsidRPr="004C6DE6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ода</w:t>
      </w:r>
    </w:p>
    <w:p w:rsidR="001E2F22" w:rsidRPr="004C6DE6" w:rsidRDefault="001E2F22" w:rsidP="001E2F2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2F22" w:rsidRPr="004C6DE6" w:rsidRDefault="001E2F22" w:rsidP="001E2F22">
      <w:pPr>
        <w:jc w:val="center"/>
        <w:rPr>
          <w:sz w:val="24"/>
          <w:szCs w:val="24"/>
        </w:rPr>
      </w:pPr>
    </w:p>
    <w:p w:rsidR="001E2F22" w:rsidRDefault="001E2F22" w:rsidP="001E2F22">
      <w:pPr>
        <w:ind w:firstLine="720"/>
        <w:jc w:val="center"/>
        <w:rPr>
          <w:bCs/>
          <w:szCs w:val="28"/>
        </w:rPr>
      </w:pPr>
    </w:p>
    <w:p w:rsidR="001E2F22" w:rsidRDefault="001E2F22" w:rsidP="001E2F22"/>
    <w:p w:rsidR="005549C4" w:rsidRDefault="005549C4">
      <w:bookmarkStart w:id="0" w:name="_GoBack"/>
      <w:bookmarkEnd w:id="0"/>
    </w:p>
    <w:sectPr w:rsidR="005549C4" w:rsidSect="00693A19">
      <w:footerReference w:type="default" r:id="rId6"/>
      <w:footerReference w:type="first" r:id="rId7"/>
      <w:pgSz w:w="11907" w:h="16840"/>
      <w:pgMar w:top="851" w:right="851" w:bottom="709" w:left="1418" w:header="567" w:footer="79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1E2F2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40E05" w:rsidRDefault="001E2F2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1E2F2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40E05" w:rsidRDefault="001E2F2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22"/>
    <w:rsid w:val="001E2F22"/>
    <w:rsid w:val="0055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E2F2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2F2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E2F2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2F2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DA0D0E9E2AC67A78A2899DBEDA9887D114DEC509297151821FADA5B5488D04B3BD4C98C4522F04D3F70317B42Bw5n6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3343</Characters>
  <Application>Microsoft Office Word</Application>
  <DocSecurity>0</DocSecurity>
  <Lines>334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2020-12-25T14:41:00Z</dcterms:created>
  <dcterms:modified xsi:type="dcterms:W3CDTF">2020-12-25T14:42:00Z</dcterms:modified>
</cp:coreProperties>
</file>