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1158BA" w:rsidTr="00EF7854">
        <w:trPr>
          <w:trHeight w:val="1420"/>
        </w:trPr>
        <w:tc>
          <w:tcPr>
            <w:tcW w:w="1384" w:type="dxa"/>
            <w:vAlign w:val="center"/>
          </w:tcPr>
          <w:p w:rsidR="001158BA" w:rsidRDefault="00D007CF" w:rsidP="00D007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9B5C9C" wp14:editId="243C8EB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1025525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" strokecolor="#243f60 [1604]" strokeweight="2.5pt"/>
                  </w:pict>
                </mc:Fallback>
              </mc:AlternateContent>
            </w:r>
            <w:r w:rsidR="001158BA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23AAA63" wp14:editId="5FA7777F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1" name="Рисунок 1" descr="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vAlign w:val="center"/>
          </w:tcPr>
          <w:p w:rsidR="001158BA" w:rsidRDefault="001158BA" w:rsidP="002363C6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2363C6">
              <w:rPr>
                <w:b/>
                <w:color w:val="244061" w:themeColor="accent1" w:themeShade="80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EF7854" w:rsidTr="00EF7854">
        <w:trPr>
          <w:trHeight w:val="776"/>
        </w:trPr>
        <w:tc>
          <w:tcPr>
            <w:tcW w:w="9892" w:type="dxa"/>
            <w:gridSpan w:val="4"/>
            <w:vAlign w:val="center"/>
          </w:tcPr>
          <w:p w:rsidR="00EF7854" w:rsidRPr="002363C6" w:rsidRDefault="00EF7854" w:rsidP="00EF7854">
            <w:pPr>
              <w:pStyle w:val="4"/>
              <w:spacing w:before="120" w:after="120"/>
              <w:jc w:val="center"/>
              <w:rPr>
                <w:b w:val="0"/>
                <w:color w:val="244061" w:themeColor="accent1" w:themeShade="80"/>
                <w:sz w:val="32"/>
                <w:szCs w:val="32"/>
              </w:rPr>
            </w:pPr>
            <w:r w:rsidRPr="00EF7854">
              <w:rPr>
                <w:rFonts w:ascii="Times New Roman" w:hAnsi="Times New Roman" w:cs="Times New Roman"/>
                <w:i w:val="0"/>
                <w:color w:val="244061" w:themeColor="accent1" w:themeShade="80"/>
                <w:sz w:val="50"/>
                <w:szCs w:val="50"/>
              </w:rPr>
              <w:t>ПРИКАЗ</w:t>
            </w:r>
          </w:p>
        </w:tc>
      </w:tr>
      <w:tr w:rsidR="00EF7854" w:rsidTr="0040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F7854" w:rsidRPr="00EF7854" w:rsidRDefault="001934CB" w:rsidP="00400D67">
            <w:pPr>
              <w:spacing w:before="20" w:after="20"/>
              <w:jc w:val="center"/>
              <w:rPr>
                <w:color w:val="244061" w:themeColor="accent1" w:themeShade="80"/>
                <w:szCs w:val="28"/>
              </w:rPr>
            </w:pPr>
            <w:r>
              <w:rPr>
                <w:szCs w:val="28"/>
              </w:rPr>
              <w:t>12</w:t>
            </w:r>
            <w:r w:rsidR="00EF7854" w:rsidRPr="00400D67">
              <w:rPr>
                <w:szCs w:val="28"/>
              </w:rPr>
              <w:t>.02.2013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F7854" w:rsidRPr="00EF7854" w:rsidRDefault="00EF7854" w:rsidP="00EF7854">
            <w:pPr>
              <w:spacing w:before="20" w:after="20"/>
              <w:jc w:val="center"/>
              <w:rPr>
                <w:color w:val="244061" w:themeColor="accent1" w:themeShade="80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F7854" w:rsidRPr="00EF7854" w:rsidRDefault="00EF7854" w:rsidP="00400D67">
            <w:pPr>
              <w:spacing w:before="20" w:after="20"/>
              <w:jc w:val="center"/>
              <w:rPr>
                <w:color w:val="244061" w:themeColor="accent1" w:themeShade="80"/>
                <w:szCs w:val="28"/>
              </w:rPr>
            </w:pPr>
            <w:r w:rsidRPr="00400D67">
              <w:rPr>
                <w:szCs w:val="28"/>
              </w:rPr>
              <w:t xml:space="preserve">№ </w:t>
            </w:r>
            <w:r w:rsidR="001934CB">
              <w:rPr>
                <w:szCs w:val="28"/>
              </w:rPr>
              <w:t>18</w:t>
            </w:r>
          </w:p>
        </w:tc>
      </w:tr>
      <w:tr w:rsidR="00EF7854" w:rsidTr="00EF7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854" w:rsidRPr="00EF7854" w:rsidRDefault="00EF7854" w:rsidP="00D47F2F">
            <w:pPr>
              <w:spacing w:before="100" w:after="100"/>
              <w:jc w:val="center"/>
              <w:rPr>
                <w:color w:val="244061" w:themeColor="accent1" w:themeShade="80"/>
                <w:szCs w:val="28"/>
              </w:rPr>
            </w:pPr>
            <w:r w:rsidRPr="00EF7854">
              <w:rPr>
                <w:color w:val="244061" w:themeColor="accent1" w:themeShade="80"/>
                <w:szCs w:val="28"/>
              </w:rPr>
              <w:t>г. Брянск</w:t>
            </w:r>
          </w:p>
        </w:tc>
      </w:tr>
      <w:tr w:rsidR="00EF7854" w:rsidTr="00EF7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854" w:rsidRPr="00EF7854" w:rsidRDefault="00EF7854" w:rsidP="00937612">
            <w:pPr>
              <w:ind w:right="5140"/>
              <w:jc w:val="both"/>
              <w:rPr>
                <w:color w:val="244061" w:themeColor="accent1" w:themeShade="80"/>
                <w:szCs w:val="28"/>
              </w:rPr>
            </w:pPr>
            <w:r>
              <w:rPr>
                <w:szCs w:val="28"/>
              </w:rPr>
              <w:t>О</w:t>
            </w:r>
            <w:r w:rsidR="00937612">
              <w:rPr>
                <w:szCs w:val="28"/>
              </w:rPr>
              <w:t xml:space="preserve"> внесении изменений в приказ финансового управления Брянской области от 9 января 2013 года № 1 «О наделении полномочиями администратора доходов областного бюджета в 2013 году»</w:t>
            </w:r>
            <w:r>
              <w:rPr>
                <w:szCs w:val="28"/>
              </w:rPr>
              <w:t xml:space="preserve"> </w:t>
            </w:r>
          </w:p>
        </w:tc>
      </w:tr>
      <w:tr w:rsidR="00D47F2F" w:rsidTr="00EF7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7F2F" w:rsidRDefault="00D47F2F" w:rsidP="00EF7854">
            <w:pPr>
              <w:ind w:right="4777"/>
              <w:rPr>
                <w:szCs w:val="28"/>
              </w:rPr>
            </w:pPr>
          </w:p>
        </w:tc>
      </w:tr>
    </w:tbl>
    <w:p w:rsidR="0052073E" w:rsidRDefault="00B21A36" w:rsidP="0052073E">
      <w:pPr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szCs w:val="28"/>
        </w:rPr>
        <w:t>В соответствии с Указом Губернатора</w:t>
      </w:r>
      <w:r w:rsidR="00D47F2F">
        <w:rPr>
          <w:szCs w:val="28"/>
        </w:rPr>
        <w:t xml:space="preserve"> </w:t>
      </w:r>
      <w:r>
        <w:rPr>
          <w:szCs w:val="28"/>
        </w:rPr>
        <w:t>Брянской области от</w:t>
      </w:r>
      <w:r w:rsidR="00937612">
        <w:rPr>
          <w:szCs w:val="28"/>
        </w:rPr>
        <w:t xml:space="preserve"> 28 января 2013 </w:t>
      </w:r>
      <w:r>
        <w:rPr>
          <w:szCs w:val="28"/>
        </w:rPr>
        <w:t xml:space="preserve">года № </w:t>
      </w:r>
      <w:r w:rsidR="00937612">
        <w:rPr>
          <w:szCs w:val="28"/>
        </w:rPr>
        <w:t>52</w:t>
      </w:r>
      <w:r w:rsidR="00D47F2F">
        <w:rPr>
          <w:szCs w:val="28"/>
        </w:rPr>
        <w:t xml:space="preserve"> «О</w:t>
      </w:r>
      <w:r w:rsidR="00937612">
        <w:rPr>
          <w:szCs w:val="28"/>
        </w:rPr>
        <w:t xml:space="preserve"> переименовании финансового управления Брянской области</w:t>
      </w:r>
      <w:r w:rsidR="00D47F2F">
        <w:rPr>
          <w:szCs w:val="28"/>
        </w:rPr>
        <w:t>»</w:t>
      </w:r>
      <w:r w:rsidR="00937612">
        <w:rPr>
          <w:szCs w:val="28"/>
        </w:rPr>
        <w:t xml:space="preserve">, </w:t>
      </w:r>
      <w:r w:rsidR="0052073E">
        <w:rPr>
          <w:szCs w:val="28"/>
        </w:rPr>
        <w:t>приказом Минфина России от 21.12.2012 N 171н «Об утверждении Указаний о порядке применения бюджетной классификации Российской Федерации на 2013 год и на плановый период 2014 и 2015 годов»</w:t>
      </w:r>
    </w:p>
    <w:p w:rsidR="00D47F2F" w:rsidRPr="00350237" w:rsidRDefault="00D47F2F" w:rsidP="00D47F2F">
      <w:pPr>
        <w:spacing w:before="120" w:after="120"/>
        <w:rPr>
          <w:szCs w:val="28"/>
        </w:rPr>
      </w:pPr>
      <w:r w:rsidRPr="00350237">
        <w:rPr>
          <w:szCs w:val="28"/>
        </w:rPr>
        <w:t>ПРИКАЗЫВАЮ:</w:t>
      </w:r>
    </w:p>
    <w:p w:rsidR="00937612" w:rsidRDefault="00937612" w:rsidP="00D47F2F">
      <w:pPr>
        <w:ind w:firstLine="900"/>
        <w:jc w:val="both"/>
        <w:rPr>
          <w:szCs w:val="28"/>
        </w:rPr>
      </w:pPr>
      <w:r>
        <w:rPr>
          <w:szCs w:val="28"/>
        </w:rPr>
        <w:t xml:space="preserve">Внести в приказ финансового управления </w:t>
      </w:r>
      <w:r w:rsidR="004218F2">
        <w:rPr>
          <w:szCs w:val="28"/>
        </w:rPr>
        <w:t>Брянской области от 9 января 2013 года № 1 «О наделении полномочиями администратора доходов областного бюджета в 2013 году» следующие изменения:</w:t>
      </w:r>
    </w:p>
    <w:p w:rsidR="004218F2" w:rsidRDefault="004218F2" w:rsidP="004218F2">
      <w:pPr>
        <w:pStyle w:val="af1"/>
        <w:numPr>
          <w:ilvl w:val="0"/>
          <w:numId w:val="17"/>
        </w:numPr>
        <w:ind w:left="0" w:firstLine="900"/>
        <w:jc w:val="both"/>
        <w:rPr>
          <w:szCs w:val="28"/>
        </w:rPr>
      </w:pPr>
      <w:r>
        <w:rPr>
          <w:szCs w:val="28"/>
        </w:rPr>
        <w:t>В тексте приказа слова «Финансовое управление» заменить словами «Департамент финансов».</w:t>
      </w:r>
    </w:p>
    <w:p w:rsidR="00D96DB5" w:rsidRDefault="00D96DB5" w:rsidP="00D96DB5">
      <w:pPr>
        <w:pStyle w:val="af1"/>
        <w:numPr>
          <w:ilvl w:val="0"/>
          <w:numId w:val="17"/>
        </w:numPr>
        <w:ind w:left="0" w:firstLine="900"/>
        <w:jc w:val="both"/>
        <w:rPr>
          <w:szCs w:val="28"/>
        </w:rPr>
      </w:pPr>
      <w:r>
        <w:rPr>
          <w:szCs w:val="28"/>
        </w:rPr>
        <w:t>После строки:</w:t>
      </w:r>
    </w:p>
    <w:p w:rsidR="00D96DB5" w:rsidRPr="0052073E" w:rsidRDefault="00D96DB5" w:rsidP="00D96DB5">
      <w:pPr>
        <w:pStyle w:val="af1"/>
        <w:ind w:left="900"/>
        <w:jc w:val="both"/>
        <w:rPr>
          <w:sz w:val="16"/>
          <w:szCs w:val="16"/>
        </w:rPr>
      </w:pPr>
    </w:p>
    <w:tbl>
      <w:tblPr>
        <w:tblW w:w="9460" w:type="dxa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"/>
        <w:gridCol w:w="2888"/>
        <w:gridCol w:w="5680"/>
      </w:tblGrid>
      <w:tr w:rsidR="00D96DB5" w:rsidRPr="00FA229A" w:rsidTr="00D96DB5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FA229A" w:rsidRDefault="00D96DB5" w:rsidP="002A602D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FA229A" w:rsidRDefault="00D96DB5" w:rsidP="002A602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2 02 04999 02 0000 151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FA229A" w:rsidRDefault="00D96DB5" w:rsidP="002A602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субъектов                            Российской Федерации</w:t>
            </w:r>
          </w:p>
        </w:tc>
      </w:tr>
    </w:tbl>
    <w:p w:rsidR="00D96DB5" w:rsidRPr="0052073E" w:rsidRDefault="00D96DB5" w:rsidP="00D96DB5">
      <w:pPr>
        <w:pStyle w:val="af1"/>
        <w:ind w:left="0" w:firstLine="993"/>
        <w:rPr>
          <w:sz w:val="16"/>
          <w:szCs w:val="16"/>
        </w:rPr>
      </w:pPr>
    </w:p>
    <w:p w:rsidR="00D96DB5" w:rsidRDefault="00D96DB5" w:rsidP="00D96DB5">
      <w:pPr>
        <w:pStyle w:val="af1"/>
        <w:ind w:left="0" w:firstLine="993"/>
        <w:rPr>
          <w:szCs w:val="28"/>
        </w:rPr>
      </w:pPr>
      <w:r>
        <w:rPr>
          <w:szCs w:val="28"/>
        </w:rPr>
        <w:t>дополнить строкой следующего содержания:</w:t>
      </w:r>
    </w:p>
    <w:p w:rsidR="00D96DB5" w:rsidRPr="0052073E" w:rsidRDefault="00D96DB5" w:rsidP="00D96DB5">
      <w:pPr>
        <w:pStyle w:val="af1"/>
        <w:ind w:left="900"/>
        <w:jc w:val="both"/>
        <w:rPr>
          <w:sz w:val="16"/>
          <w:szCs w:val="16"/>
        </w:rPr>
      </w:pPr>
    </w:p>
    <w:tbl>
      <w:tblPr>
        <w:tblW w:w="9460" w:type="dxa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"/>
        <w:gridCol w:w="2888"/>
        <w:gridCol w:w="5680"/>
      </w:tblGrid>
      <w:tr w:rsidR="00D96DB5" w:rsidRPr="00FA229A" w:rsidTr="00E91B7E">
        <w:trPr>
          <w:trHeight w:val="1391"/>
        </w:trPr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FA229A" w:rsidRDefault="00D96DB5" w:rsidP="002A602D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D96DB5" w:rsidRDefault="00D96DB5" w:rsidP="00D96DB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02 0000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FA229A" w:rsidRDefault="00D96DB5" w:rsidP="00D96DB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</w:tr>
    </w:tbl>
    <w:p w:rsidR="00D96DB5" w:rsidRPr="0052073E" w:rsidRDefault="00D96DB5" w:rsidP="00D96DB5">
      <w:pPr>
        <w:pStyle w:val="af1"/>
        <w:ind w:left="900"/>
        <w:jc w:val="both"/>
        <w:rPr>
          <w:sz w:val="16"/>
          <w:szCs w:val="16"/>
        </w:rPr>
      </w:pPr>
    </w:p>
    <w:p w:rsidR="004218F2" w:rsidRDefault="00D96DB5" w:rsidP="004218F2">
      <w:pPr>
        <w:pStyle w:val="af1"/>
        <w:numPr>
          <w:ilvl w:val="0"/>
          <w:numId w:val="17"/>
        </w:numPr>
        <w:ind w:left="0" w:firstLine="900"/>
        <w:jc w:val="both"/>
        <w:rPr>
          <w:szCs w:val="28"/>
        </w:rPr>
      </w:pPr>
      <w:r>
        <w:rPr>
          <w:szCs w:val="28"/>
        </w:rPr>
        <w:t>С</w:t>
      </w:r>
      <w:r w:rsidR="004218F2">
        <w:rPr>
          <w:szCs w:val="28"/>
        </w:rPr>
        <w:t>троку:</w:t>
      </w:r>
    </w:p>
    <w:p w:rsidR="00D96DB5" w:rsidRPr="0052073E" w:rsidRDefault="00D96DB5" w:rsidP="00D96DB5">
      <w:pPr>
        <w:pStyle w:val="af1"/>
        <w:ind w:left="900"/>
        <w:jc w:val="both"/>
        <w:rPr>
          <w:sz w:val="16"/>
          <w:szCs w:val="16"/>
        </w:rPr>
      </w:pPr>
    </w:p>
    <w:tbl>
      <w:tblPr>
        <w:tblW w:w="9460" w:type="dxa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"/>
        <w:gridCol w:w="2888"/>
        <w:gridCol w:w="5680"/>
      </w:tblGrid>
      <w:tr w:rsidR="004218F2" w:rsidRPr="00FA229A" w:rsidTr="00E91B7E">
        <w:trPr>
          <w:trHeight w:val="712"/>
        </w:trPr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18F2" w:rsidRPr="00FA229A" w:rsidRDefault="004218F2" w:rsidP="004218F2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18F2" w:rsidRPr="00FA229A" w:rsidRDefault="004218F2" w:rsidP="004218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7 02000 02 0000 180</w:t>
            </w: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18F2" w:rsidRPr="00FA229A" w:rsidRDefault="004218F2" w:rsidP="00E91B7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r w:rsidR="00E91B7E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в бюджеты </w:t>
            </w: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="00E91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</w:tbl>
    <w:p w:rsidR="004218F2" w:rsidRPr="0052073E" w:rsidRDefault="004218F2" w:rsidP="004218F2">
      <w:pPr>
        <w:jc w:val="both"/>
        <w:rPr>
          <w:sz w:val="16"/>
          <w:szCs w:val="16"/>
        </w:rPr>
      </w:pPr>
    </w:p>
    <w:p w:rsidR="004218F2" w:rsidRDefault="00D96DB5" w:rsidP="00D96DB5">
      <w:pPr>
        <w:pStyle w:val="af1"/>
        <w:ind w:left="900"/>
        <w:jc w:val="both"/>
        <w:rPr>
          <w:szCs w:val="28"/>
        </w:rPr>
      </w:pPr>
      <w:r>
        <w:rPr>
          <w:szCs w:val="28"/>
        </w:rPr>
        <w:lastRenderedPageBreak/>
        <w:t>изложить в редакции</w:t>
      </w:r>
      <w:r w:rsidR="004218F2" w:rsidRPr="00D96DB5">
        <w:rPr>
          <w:szCs w:val="28"/>
        </w:rPr>
        <w:t>:</w:t>
      </w:r>
    </w:p>
    <w:p w:rsidR="00D96DB5" w:rsidRPr="0052073E" w:rsidRDefault="00D96DB5" w:rsidP="00D96DB5">
      <w:pPr>
        <w:pStyle w:val="af1"/>
        <w:ind w:left="900"/>
        <w:jc w:val="both"/>
        <w:rPr>
          <w:sz w:val="16"/>
          <w:szCs w:val="16"/>
        </w:rPr>
      </w:pPr>
    </w:p>
    <w:tbl>
      <w:tblPr>
        <w:tblW w:w="9460" w:type="dxa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"/>
        <w:gridCol w:w="2888"/>
        <w:gridCol w:w="5680"/>
      </w:tblGrid>
      <w:tr w:rsidR="00D96DB5" w:rsidRPr="00FA229A" w:rsidTr="00D96DB5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FA229A" w:rsidRDefault="00D96DB5" w:rsidP="002A602D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D96DB5" w:rsidRDefault="00D96DB5" w:rsidP="003F2D8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2 0</w:t>
            </w:r>
            <w:r w:rsidR="003F2D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Pr="00FA2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02 0000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B5" w:rsidRPr="00FA229A" w:rsidRDefault="00D96DB5" w:rsidP="00D96DB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в </w:t>
            </w: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29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</w:tbl>
    <w:p w:rsidR="004218F2" w:rsidRPr="0052073E" w:rsidRDefault="004218F2" w:rsidP="00D96DB5">
      <w:pPr>
        <w:jc w:val="both"/>
        <w:rPr>
          <w:sz w:val="16"/>
          <w:szCs w:val="16"/>
        </w:rPr>
      </w:pPr>
    </w:p>
    <w:p w:rsidR="00D47F2F" w:rsidRDefault="003F2D80" w:rsidP="00D47F2F">
      <w:pPr>
        <w:ind w:firstLine="900"/>
        <w:jc w:val="both"/>
        <w:rPr>
          <w:szCs w:val="28"/>
        </w:rPr>
      </w:pPr>
      <w:r>
        <w:rPr>
          <w:szCs w:val="28"/>
        </w:rPr>
        <w:t>4</w:t>
      </w:r>
      <w:r w:rsidR="00D47F2F">
        <w:rPr>
          <w:szCs w:val="28"/>
        </w:rPr>
        <w:t xml:space="preserve">. Опубликовать Приказ на официальном сайте </w:t>
      </w:r>
      <w:r w:rsidR="00B21A36">
        <w:rPr>
          <w:szCs w:val="28"/>
        </w:rPr>
        <w:t>Департамента</w:t>
      </w:r>
      <w:r w:rsidR="00D47F2F">
        <w:rPr>
          <w:szCs w:val="28"/>
        </w:rPr>
        <w:t xml:space="preserve"> в сети Интернет.</w:t>
      </w:r>
    </w:p>
    <w:p w:rsidR="00D47F2F" w:rsidRPr="00350237" w:rsidRDefault="003F2D80" w:rsidP="00D47F2F">
      <w:pPr>
        <w:ind w:firstLine="900"/>
        <w:jc w:val="both"/>
        <w:rPr>
          <w:szCs w:val="28"/>
        </w:rPr>
      </w:pPr>
      <w:r>
        <w:rPr>
          <w:szCs w:val="28"/>
        </w:rPr>
        <w:t>5</w:t>
      </w:r>
      <w:r w:rsidR="00D47F2F" w:rsidRPr="00350237">
        <w:rPr>
          <w:szCs w:val="28"/>
        </w:rPr>
        <w:t xml:space="preserve">. </w:t>
      </w:r>
      <w:proofErr w:type="gramStart"/>
      <w:r w:rsidR="00D47F2F" w:rsidRPr="00350237">
        <w:rPr>
          <w:szCs w:val="28"/>
        </w:rPr>
        <w:t>Контроль за</w:t>
      </w:r>
      <w:proofErr w:type="gramEnd"/>
      <w:r w:rsidR="00D47F2F" w:rsidRPr="00350237">
        <w:rPr>
          <w:szCs w:val="28"/>
        </w:rPr>
        <w:t xml:space="preserve"> исполнением </w:t>
      </w:r>
      <w:r w:rsidR="00D47F2F">
        <w:rPr>
          <w:szCs w:val="28"/>
        </w:rPr>
        <w:t>П</w:t>
      </w:r>
      <w:r w:rsidR="00D47F2F" w:rsidRPr="00350237">
        <w:rPr>
          <w:szCs w:val="28"/>
        </w:rPr>
        <w:t xml:space="preserve">риказа </w:t>
      </w:r>
      <w:r w:rsidR="00D47F2F">
        <w:rPr>
          <w:szCs w:val="28"/>
        </w:rPr>
        <w:t xml:space="preserve">возложить на </w:t>
      </w:r>
      <w:r w:rsidR="00D96DB5">
        <w:rPr>
          <w:szCs w:val="28"/>
        </w:rPr>
        <w:t xml:space="preserve">первого </w:t>
      </w:r>
      <w:r w:rsidR="00D47F2F">
        <w:rPr>
          <w:szCs w:val="28"/>
        </w:rPr>
        <w:t xml:space="preserve">заместителя начальника управления </w:t>
      </w:r>
      <w:r w:rsidR="00D96DB5">
        <w:rPr>
          <w:szCs w:val="28"/>
        </w:rPr>
        <w:t xml:space="preserve">А.А. </w:t>
      </w:r>
      <w:proofErr w:type="spellStart"/>
      <w:r w:rsidR="00D96DB5">
        <w:rPr>
          <w:szCs w:val="28"/>
        </w:rPr>
        <w:t>Бабася</w:t>
      </w:r>
      <w:proofErr w:type="spellEnd"/>
      <w:r w:rsidR="00D47F2F">
        <w:rPr>
          <w:szCs w:val="28"/>
        </w:rPr>
        <w:t>.</w:t>
      </w:r>
    </w:p>
    <w:p w:rsidR="00836971" w:rsidRPr="00836971" w:rsidRDefault="00836971" w:rsidP="00EF7854">
      <w:pPr>
        <w:rPr>
          <w:szCs w:val="28"/>
        </w:rPr>
      </w:pPr>
    </w:p>
    <w:p w:rsidR="00836971" w:rsidRPr="00836971" w:rsidRDefault="00836971" w:rsidP="0083697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836971" w:rsidRPr="00836971" w:rsidRDefault="00100EE0" w:rsidP="00836971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Ври</w:t>
      </w:r>
      <w:r w:rsidR="00836971" w:rsidRPr="00836971">
        <w:rPr>
          <w:szCs w:val="28"/>
        </w:rPr>
        <w:t>о заместителя Губернатора</w:t>
      </w:r>
    </w:p>
    <w:p w:rsidR="00836971" w:rsidRPr="00836971" w:rsidRDefault="00836971" w:rsidP="00836971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836971">
        <w:rPr>
          <w:szCs w:val="28"/>
        </w:rPr>
        <w:t>Брянской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36971">
        <w:rPr>
          <w:szCs w:val="28"/>
        </w:rPr>
        <w:tab/>
      </w:r>
      <w:r w:rsidRPr="00836971">
        <w:rPr>
          <w:szCs w:val="28"/>
        </w:rPr>
        <w:tab/>
      </w:r>
      <w:r w:rsidRPr="00836971">
        <w:rPr>
          <w:szCs w:val="28"/>
        </w:rPr>
        <w:tab/>
        <w:t>Е.И. Локтикова</w:t>
      </w:r>
    </w:p>
    <w:p w:rsidR="00836971" w:rsidRPr="00836971" w:rsidRDefault="00836971" w:rsidP="00836971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100EE0" w:rsidRDefault="00100EE0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100EE0" w:rsidRDefault="00100EE0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52073E" w:rsidRDefault="0052073E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D96DB5" w:rsidRDefault="00D96DB5" w:rsidP="00836971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1158BA" w:rsidRPr="00D47F2F" w:rsidRDefault="001158BA" w:rsidP="001158BA">
      <w:pPr>
        <w:ind w:right="-1"/>
        <w:jc w:val="center"/>
        <w:rPr>
          <w:sz w:val="20"/>
        </w:rPr>
      </w:pPr>
      <w:bookmarkStart w:id="0" w:name="_GoBack"/>
      <w:bookmarkEnd w:id="0"/>
    </w:p>
    <w:p w:rsidR="007A7B24" w:rsidRPr="00836971" w:rsidRDefault="007A7B24" w:rsidP="007A7B24">
      <w:pPr>
        <w:rPr>
          <w:szCs w:val="28"/>
        </w:rPr>
      </w:pPr>
    </w:p>
    <w:sectPr w:rsidR="007A7B24" w:rsidRPr="00836971" w:rsidSect="005207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567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2D" w:rsidRDefault="002A602D">
      <w:r>
        <w:separator/>
      </w:r>
    </w:p>
  </w:endnote>
  <w:endnote w:type="continuationSeparator" w:id="0">
    <w:p w:rsidR="002A602D" w:rsidRDefault="002A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3E" w:rsidRDefault="0052073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2D" w:rsidRDefault="002A602D">
    <w:pPr>
      <w:pStyle w:val="a3"/>
      <w:framePr w:wrap="auto" w:vAnchor="text" w:hAnchor="margin" w:xAlign="right" w:y="1"/>
      <w:spacing w:before="120"/>
      <w:rPr>
        <w:rStyle w:val="a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CD54F4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:rsidR="002A602D" w:rsidRDefault="002A602D">
    <w:pPr>
      <w:pStyle w:val="a3"/>
      <w:ind w:right="360"/>
    </w:pPr>
  </w:p>
  <w:p w:rsidR="002A602D" w:rsidRDefault="002A60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3E" w:rsidRDefault="005207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2D" w:rsidRDefault="002A602D">
      <w:r>
        <w:separator/>
      </w:r>
    </w:p>
  </w:footnote>
  <w:footnote w:type="continuationSeparator" w:id="0">
    <w:p w:rsidR="002A602D" w:rsidRDefault="002A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3E" w:rsidRDefault="005207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3E" w:rsidRDefault="005207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3E" w:rsidRDefault="005207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7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DC32B7F"/>
    <w:multiLevelType w:val="hybridMultilevel"/>
    <w:tmpl w:val="B0702FF0"/>
    <w:lvl w:ilvl="0" w:tplc="DBAE50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3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4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6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1"/>
  </w:num>
  <w:num w:numId="11">
    <w:abstractNumId w:val="3"/>
  </w:num>
  <w:num w:numId="12">
    <w:abstractNumId w:val="16"/>
  </w:num>
  <w:num w:numId="13">
    <w:abstractNumId w:val="13"/>
  </w:num>
  <w:num w:numId="14">
    <w:abstractNumId w:val="5"/>
  </w:num>
  <w:num w:numId="15">
    <w:abstractNumId w:val="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2450D"/>
    <w:rsid w:val="0003107D"/>
    <w:rsid w:val="000512DC"/>
    <w:rsid w:val="000557E1"/>
    <w:rsid w:val="00063848"/>
    <w:rsid w:val="00080AC7"/>
    <w:rsid w:val="000844CB"/>
    <w:rsid w:val="0008703B"/>
    <w:rsid w:val="00093929"/>
    <w:rsid w:val="000973D3"/>
    <w:rsid w:val="000A1335"/>
    <w:rsid w:val="000A3EFE"/>
    <w:rsid w:val="000A6225"/>
    <w:rsid w:val="000A776F"/>
    <w:rsid w:val="000C0D65"/>
    <w:rsid w:val="000C4081"/>
    <w:rsid w:val="000D1167"/>
    <w:rsid w:val="000D24FB"/>
    <w:rsid w:val="000D2AF7"/>
    <w:rsid w:val="000F57F0"/>
    <w:rsid w:val="00100956"/>
    <w:rsid w:val="00100EE0"/>
    <w:rsid w:val="0010463A"/>
    <w:rsid w:val="001135B1"/>
    <w:rsid w:val="001158BA"/>
    <w:rsid w:val="00117609"/>
    <w:rsid w:val="00141D69"/>
    <w:rsid w:val="0015248D"/>
    <w:rsid w:val="001554C9"/>
    <w:rsid w:val="00160F4D"/>
    <w:rsid w:val="00180698"/>
    <w:rsid w:val="00187396"/>
    <w:rsid w:val="0019052C"/>
    <w:rsid w:val="001934CB"/>
    <w:rsid w:val="001C4B8D"/>
    <w:rsid w:val="001D06D7"/>
    <w:rsid w:val="001D7D4E"/>
    <w:rsid w:val="001E7AE2"/>
    <w:rsid w:val="001F4677"/>
    <w:rsid w:val="00211D8A"/>
    <w:rsid w:val="00224AD5"/>
    <w:rsid w:val="00227154"/>
    <w:rsid w:val="002304B6"/>
    <w:rsid w:val="002363C6"/>
    <w:rsid w:val="00246D30"/>
    <w:rsid w:val="0025009A"/>
    <w:rsid w:val="0025035E"/>
    <w:rsid w:val="0025101D"/>
    <w:rsid w:val="002562AF"/>
    <w:rsid w:val="00280E9A"/>
    <w:rsid w:val="00286F70"/>
    <w:rsid w:val="00290138"/>
    <w:rsid w:val="002941AF"/>
    <w:rsid w:val="002941F5"/>
    <w:rsid w:val="002A1BC6"/>
    <w:rsid w:val="002A356A"/>
    <w:rsid w:val="002A602D"/>
    <w:rsid w:val="002A6909"/>
    <w:rsid w:val="002B2621"/>
    <w:rsid w:val="002C02E7"/>
    <w:rsid w:val="002C465E"/>
    <w:rsid w:val="002D1475"/>
    <w:rsid w:val="002D214E"/>
    <w:rsid w:val="002D2586"/>
    <w:rsid w:val="002D7128"/>
    <w:rsid w:val="002E0E11"/>
    <w:rsid w:val="002E29E4"/>
    <w:rsid w:val="002F2788"/>
    <w:rsid w:val="00306B96"/>
    <w:rsid w:val="00310173"/>
    <w:rsid w:val="00314435"/>
    <w:rsid w:val="00327DE8"/>
    <w:rsid w:val="003401C8"/>
    <w:rsid w:val="00342F6A"/>
    <w:rsid w:val="00344402"/>
    <w:rsid w:val="003451D3"/>
    <w:rsid w:val="0034777C"/>
    <w:rsid w:val="0035183B"/>
    <w:rsid w:val="00370C66"/>
    <w:rsid w:val="00374059"/>
    <w:rsid w:val="00380F2F"/>
    <w:rsid w:val="00382C94"/>
    <w:rsid w:val="0038345A"/>
    <w:rsid w:val="003853A2"/>
    <w:rsid w:val="003904E6"/>
    <w:rsid w:val="003954CC"/>
    <w:rsid w:val="003A56DC"/>
    <w:rsid w:val="003B2761"/>
    <w:rsid w:val="003D7B1B"/>
    <w:rsid w:val="003F0355"/>
    <w:rsid w:val="003F1B8E"/>
    <w:rsid w:val="003F2D80"/>
    <w:rsid w:val="00400D67"/>
    <w:rsid w:val="00404882"/>
    <w:rsid w:val="00404BCD"/>
    <w:rsid w:val="00404EA4"/>
    <w:rsid w:val="004056B6"/>
    <w:rsid w:val="00406AA8"/>
    <w:rsid w:val="00417398"/>
    <w:rsid w:val="004218F2"/>
    <w:rsid w:val="004238D1"/>
    <w:rsid w:val="004247CB"/>
    <w:rsid w:val="00430EE3"/>
    <w:rsid w:val="00432F2C"/>
    <w:rsid w:val="00440535"/>
    <w:rsid w:val="0044362F"/>
    <w:rsid w:val="004713CB"/>
    <w:rsid w:val="00472CC3"/>
    <w:rsid w:val="00473BA5"/>
    <w:rsid w:val="00480FC2"/>
    <w:rsid w:val="004821D0"/>
    <w:rsid w:val="004A55B6"/>
    <w:rsid w:val="004C642D"/>
    <w:rsid w:val="004D02DD"/>
    <w:rsid w:val="004E0F28"/>
    <w:rsid w:val="004E2066"/>
    <w:rsid w:val="004F16B3"/>
    <w:rsid w:val="004F3AB2"/>
    <w:rsid w:val="004F41C7"/>
    <w:rsid w:val="00500E9D"/>
    <w:rsid w:val="00502192"/>
    <w:rsid w:val="00512D9B"/>
    <w:rsid w:val="00520134"/>
    <w:rsid w:val="0052073E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64BB2"/>
    <w:rsid w:val="00566D85"/>
    <w:rsid w:val="0056743C"/>
    <w:rsid w:val="005750DB"/>
    <w:rsid w:val="00577D36"/>
    <w:rsid w:val="00585B48"/>
    <w:rsid w:val="0059667D"/>
    <w:rsid w:val="005B01C5"/>
    <w:rsid w:val="005B51E3"/>
    <w:rsid w:val="005C7A98"/>
    <w:rsid w:val="005F2422"/>
    <w:rsid w:val="005F314C"/>
    <w:rsid w:val="005F4C8F"/>
    <w:rsid w:val="00606D63"/>
    <w:rsid w:val="006210FF"/>
    <w:rsid w:val="00626CBE"/>
    <w:rsid w:val="00633652"/>
    <w:rsid w:val="00633A25"/>
    <w:rsid w:val="00634A9D"/>
    <w:rsid w:val="00642FBE"/>
    <w:rsid w:val="0064427D"/>
    <w:rsid w:val="006456FE"/>
    <w:rsid w:val="00645EBF"/>
    <w:rsid w:val="00657702"/>
    <w:rsid w:val="006725E9"/>
    <w:rsid w:val="00681494"/>
    <w:rsid w:val="006879FD"/>
    <w:rsid w:val="00695B91"/>
    <w:rsid w:val="00697D96"/>
    <w:rsid w:val="006A2441"/>
    <w:rsid w:val="006C0FFF"/>
    <w:rsid w:val="006C6A00"/>
    <w:rsid w:val="006D304E"/>
    <w:rsid w:val="006E5081"/>
    <w:rsid w:val="006E7A95"/>
    <w:rsid w:val="006E7DA2"/>
    <w:rsid w:val="006F0B5F"/>
    <w:rsid w:val="006F40AA"/>
    <w:rsid w:val="00703832"/>
    <w:rsid w:val="00721348"/>
    <w:rsid w:val="00725A65"/>
    <w:rsid w:val="00725BDC"/>
    <w:rsid w:val="00727AE1"/>
    <w:rsid w:val="007337B8"/>
    <w:rsid w:val="00741141"/>
    <w:rsid w:val="0074749A"/>
    <w:rsid w:val="00757562"/>
    <w:rsid w:val="00773B38"/>
    <w:rsid w:val="00780CFA"/>
    <w:rsid w:val="00782843"/>
    <w:rsid w:val="00786553"/>
    <w:rsid w:val="00791335"/>
    <w:rsid w:val="007A7B24"/>
    <w:rsid w:val="007B46AA"/>
    <w:rsid w:val="007C1DEE"/>
    <w:rsid w:val="007C3CCB"/>
    <w:rsid w:val="007C777B"/>
    <w:rsid w:val="007D3ECC"/>
    <w:rsid w:val="007D5981"/>
    <w:rsid w:val="007E086A"/>
    <w:rsid w:val="007E117C"/>
    <w:rsid w:val="007E5741"/>
    <w:rsid w:val="007F32BA"/>
    <w:rsid w:val="00816C3B"/>
    <w:rsid w:val="00836008"/>
    <w:rsid w:val="00836971"/>
    <w:rsid w:val="00854F0C"/>
    <w:rsid w:val="00856339"/>
    <w:rsid w:val="00856840"/>
    <w:rsid w:val="0087130F"/>
    <w:rsid w:val="00873CB1"/>
    <w:rsid w:val="008750C3"/>
    <w:rsid w:val="00875161"/>
    <w:rsid w:val="008761B3"/>
    <w:rsid w:val="008868FD"/>
    <w:rsid w:val="008A130B"/>
    <w:rsid w:val="008A6452"/>
    <w:rsid w:val="008D4DD5"/>
    <w:rsid w:val="008F2295"/>
    <w:rsid w:val="008F77DE"/>
    <w:rsid w:val="008F7EF8"/>
    <w:rsid w:val="0090310D"/>
    <w:rsid w:val="0090342C"/>
    <w:rsid w:val="00906E25"/>
    <w:rsid w:val="0091281F"/>
    <w:rsid w:val="00921859"/>
    <w:rsid w:val="00937612"/>
    <w:rsid w:val="00940C14"/>
    <w:rsid w:val="00956810"/>
    <w:rsid w:val="0097571D"/>
    <w:rsid w:val="00975CF4"/>
    <w:rsid w:val="0098181C"/>
    <w:rsid w:val="00986244"/>
    <w:rsid w:val="00992DE2"/>
    <w:rsid w:val="009A448E"/>
    <w:rsid w:val="009A69F8"/>
    <w:rsid w:val="009B579A"/>
    <w:rsid w:val="009C7A06"/>
    <w:rsid w:val="009D535F"/>
    <w:rsid w:val="009E6341"/>
    <w:rsid w:val="009F38E5"/>
    <w:rsid w:val="00A03FCF"/>
    <w:rsid w:val="00A10276"/>
    <w:rsid w:val="00A17CA9"/>
    <w:rsid w:val="00A23A6C"/>
    <w:rsid w:val="00A24F7D"/>
    <w:rsid w:val="00A26E53"/>
    <w:rsid w:val="00A31DFA"/>
    <w:rsid w:val="00A36603"/>
    <w:rsid w:val="00A44754"/>
    <w:rsid w:val="00A44A61"/>
    <w:rsid w:val="00A52FC3"/>
    <w:rsid w:val="00A557B2"/>
    <w:rsid w:val="00A84703"/>
    <w:rsid w:val="00A84C67"/>
    <w:rsid w:val="00AA64DE"/>
    <w:rsid w:val="00AB606B"/>
    <w:rsid w:val="00AC4E1B"/>
    <w:rsid w:val="00AD2DF0"/>
    <w:rsid w:val="00AD38B0"/>
    <w:rsid w:val="00AE2649"/>
    <w:rsid w:val="00AE342B"/>
    <w:rsid w:val="00AF1E08"/>
    <w:rsid w:val="00AF2F43"/>
    <w:rsid w:val="00AF4300"/>
    <w:rsid w:val="00AF67BF"/>
    <w:rsid w:val="00B05D76"/>
    <w:rsid w:val="00B06992"/>
    <w:rsid w:val="00B146C2"/>
    <w:rsid w:val="00B21A36"/>
    <w:rsid w:val="00B26960"/>
    <w:rsid w:val="00B26B85"/>
    <w:rsid w:val="00B413BC"/>
    <w:rsid w:val="00B43485"/>
    <w:rsid w:val="00B5363D"/>
    <w:rsid w:val="00B77593"/>
    <w:rsid w:val="00B80071"/>
    <w:rsid w:val="00B83549"/>
    <w:rsid w:val="00B90234"/>
    <w:rsid w:val="00B94E9B"/>
    <w:rsid w:val="00BA3125"/>
    <w:rsid w:val="00BA716D"/>
    <w:rsid w:val="00BB252E"/>
    <w:rsid w:val="00BC2B60"/>
    <w:rsid w:val="00BC772E"/>
    <w:rsid w:val="00BD04B5"/>
    <w:rsid w:val="00BD5ACB"/>
    <w:rsid w:val="00BE1B14"/>
    <w:rsid w:val="00BF1501"/>
    <w:rsid w:val="00BF1A93"/>
    <w:rsid w:val="00BF2EB3"/>
    <w:rsid w:val="00C10FB5"/>
    <w:rsid w:val="00C173CE"/>
    <w:rsid w:val="00C21B0F"/>
    <w:rsid w:val="00C22361"/>
    <w:rsid w:val="00C25BDE"/>
    <w:rsid w:val="00C25E81"/>
    <w:rsid w:val="00C308FF"/>
    <w:rsid w:val="00C31F03"/>
    <w:rsid w:val="00C40507"/>
    <w:rsid w:val="00C44A2B"/>
    <w:rsid w:val="00C84AEB"/>
    <w:rsid w:val="00CA09F2"/>
    <w:rsid w:val="00CB2B44"/>
    <w:rsid w:val="00CB5D0C"/>
    <w:rsid w:val="00CD54F4"/>
    <w:rsid w:val="00CD680E"/>
    <w:rsid w:val="00CE29C2"/>
    <w:rsid w:val="00CE43B8"/>
    <w:rsid w:val="00D007CF"/>
    <w:rsid w:val="00D14300"/>
    <w:rsid w:val="00D16900"/>
    <w:rsid w:val="00D20ED6"/>
    <w:rsid w:val="00D218B8"/>
    <w:rsid w:val="00D249FC"/>
    <w:rsid w:val="00D31219"/>
    <w:rsid w:val="00D33705"/>
    <w:rsid w:val="00D42029"/>
    <w:rsid w:val="00D445E4"/>
    <w:rsid w:val="00D47F2F"/>
    <w:rsid w:val="00D538FF"/>
    <w:rsid w:val="00D53CE7"/>
    <w:rsid w:val="00D63EDF"/>
    <w:rsid w:val="00D669CA"/>
    <w:rsid w:val="00D6783B"/>
    <w:rsid w:val="00D83476"/>
    <w:rsid w:val="00D96DB5"/>
    <w:rsid w:val="00D9754B"/>
    <w:rsid w:val="00DA11AD"/>
    <w:rsid w:val="00DA2223"/>
    <w:rsid w:val="00DA6195"/>
    <w:rsid w:val="00DB5F10"/>
    <w:rsid w:val="00DB7994"/>
    <w:rsid w:val="00DE7F5A"/>
    <w:rsid w:val="00E0349D"/>
    <w:rsid w:val="00E06953"/>
    <w:rsid w:val="00E312A8"/>
    <w:rsid w:val="00E344C9"/>
    <w:rsid w:val="00E42F65"/>
    <w:rsid w:val="00E461AE"/>
    <w:rsid w:val="00E5307B"/>
    <w:rsid w:val="00E55429"/>
    <w:rsid w:val="00E57D1F"/>
    <w:rsid w:val="00E60417"/>
    <w:rsid w:val="00E614F4"/>
    <w:rsid w:val="00E71E94"/>
    <w:rsid w:val="00E91B7E"/>
    <w:rsid w:val="00E92141"/>
    <w:rsid w:val="00EA70D4"/>
    <w:rsid w:val="00EB62D1"/>
    <w:rsid w:val="00EB7F69"/>
    <w:rsid w:val="00EC2F3A"/>
    <w:rsid w:val="00ED081E"/>
    <w:rsid w:val="00ED3304"/>
    <w:rsid w:val="00ED38C8"/>
    <w:rsid w:val="00ED60E4"/>
    <w:rsid w:val="00ED66DE"/>
    <w:rsid w:val="00EE791C"/>
    <w:rsid w:val="00EF0AEB"/>
    <w:rsid w:val="00EF33C2"/>
    <w:rsid w:val="00EF7854"/>
    <w:rsid w:val="00F007C3"/>
    <w:rsid w:val="00F0117B"/>
    <w:rsid w:val="00F21841"/>
    <w:rsid w:val="00F44AD7"/>
    <w:rsid w:val="00F54279"/>
    <w:rsid w:val="00F72494"/>
    <w:rsid w:val="00F72FEC"/>
    <w:rsid w:val="00F80494"/>
    <w:rsid w:val="00F868B2"/>
    <w:rsid w:val="00F93BDD"/>
    <w:rsid w:val="00F9784D"/>
    <w:rsid w:val="00FB7368"/>
    <w:rsid w:val="00FC2423"/>
    <w:rsid w:val="00FC294E"/>
    <w:rsid w:val="00FC3129"/>
    <w:rsid w:val="00FC6FFB"/>
    <w:rsid w:val="00FC7680"/>
    <w:rsid w:val="00FC7BE7"/>
    <w:rsid w:val="00FD3612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link w:val="a6"/>
    <w:uiPriority w:val="99"/>
    <w:rsid w:val="009A448E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8">
    <w:name w:val="page number"/>
    <w:basedOn w:val="a0"/>
    <w:rsid w:val="009A448E"/>
  </w:style>
  <w:style w:type="paragraph" w:styleId="a9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a">
    <w:name w:val="Body Text"/>
    <w:basedOn w:val="a"/>
    <w:rsid w:val="009A448E"/>
    <w:pPr>
      <w:ind w:right="-285"/>
      <w:jc w:val="both"/>
    </w:pPr>
  </w:style>
  <w:style w:type="paragraph" w:styleId="ab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c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d">
    <w:name w:val="Hyperlink"/>
    <w:rsid w:val="006C6A00"/>
    <w:rPr>
      <w:color w:val="0000FF"/>
      <w:u w:val="single"/>
    </w:rPr>
  </w:style>
  <w:style w:type="table" w:styleId="ae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0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19052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363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Cell">
    <w:name w:val="ConsCell"/>
    <w:rsid w:val="004218F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52073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link w:val="a6"/>
    <w:uiPriority w:val="99"/>
    <w:rsid w:val="009A448E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8">
    <w:name w:val="page number"/>
    <w:basedOn w:val="a0"/>
    <w:rsid w:val="009A448E"/>
  </w:style>
  <w:style w:type="paragraph" w:styleId="a9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a">
    <w:name w:val="Body Text"/>
    <w:basedOn w:val="a"/>
    <w:rsid w:val="009A448E"/>
    <w:pPr>
      <w:ind w:right="-285"/>
      <w:jc w:val="both"/>
    </w:pPr>
  </w:style>
  <w:style w:type="paragraph" w:styleId="ab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c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d">
    <w:name w:val="Hyperlink"/>
    <w:rsid w:val="006C6A00"/>
    <w:rPr>
      <w:color w:val="0000FF"/>
      <w:u w:val="single"/>
    </w:rPr>
  </w:style>
  <w:style w:type="table" w:styleId="ae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0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19052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363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Cell">
    <w:name w:val="ConsCell"/>
    <w:rsid w:val="004218F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52073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068F-3C27-4209-A003-ACE4E0F3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229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1754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Михалева</cp:lastModifiedBy>
  <cp:revision>9</cp:revision>
  <cp:lastPrinted>2013-02-12T10:51:00Z</cp:lastPrinted>
  <dcterms:created xsi:type="dcterms:W3CDTF">2013-02-12T09:57:00Z</dcterms:created>
  <dcterms:modified xsi:type="dcterms:W3CDTF">2013-02-19T12:50:00Z</dcterms:modified>
</cp:coreProperties>
</file>