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 1 квартал 201</w:t>
      </w:r>
      <w:r w:rsidR="00636ED3">
        <w:rPr>
          <w:rFonts w:eastAsia="Times New Roman"/>
          <w:b/>
          <w:sz w:val="28"/>
          <w:szCs w:val="28"/>
        </w:rPr>
        <w:t>6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>За 1 квартал 201</w:t>
      </w:r>
      <w:r w:rsidR="00636ED3">
        <w:rPr>
          <w:rFonts w:eastAsia="Times New Roman"/>
          <w:sz w:val="28"/>
          <w:szCs w:val="28"/>
        </w:rPr>
        <w:t>6</w:t>
      </w:r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</w:t>
      </w:r>
      <w:r w:rsidR="00D34F27">
        <w:rPr>
          <w:rFonts w:eastAsia="Times New Roman"/>
          <w:sz w:val="28"/>
          <w:szCs w:val="28"/>
        </w:rPr>
        <w:t>осуществля</w:t>
      </w:r>
      <w:r w:rsidRPr="00A129B5">
        <w:rPr>
          <w:rFonts w:eastAsia="Times New Roman"/>
          <w:sz w:val="28"/>
          <w:szCs w:val="28"/>
        </w:rPr>
        <w:t>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A129B5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ED3" w:rsidRDefault="00636ED3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A129B5" w:rsidRPr="00A129B5">
              <w:rPr>
                <w:rFonts w:eastAsia="Times New Roman"/>
                <w:sz w:val="28"/>
                <w:szCs w:val="28"/>
              </w:rPr>
              <w:t>аместител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 w:rsidR="00A129B5" w:rsidRPr="00A129B5">
              <w:rPr>
                <w:rFonts w:eastAsia="Times New Roman"/>
                <w:sz w:val="28"/>
                <w:szCs w:val="28"/>
              </w:rPr>
              <w:t xml:space="preserve"> Губернатора </w:t>
            </w:r>
          </w:p>
          <w:p w:rsidR="00A129B5" w:rsidRPr="00A129B5" w:rsidRDefault="00A129B5" w:rsidP="00636ED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A129B5">
              <w:rPr>
                <w:rFonts w:eastAsia="Times New Roman"/>
                <w:sz w:val="28"/>
                <w:szCs w:val="28"/>
              </w:rPr>
              <w:t>Г.В. Петушкова</w:t>
            </w: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Селихова О.В.</w:t>
      </w: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left="22" w:firstLine="120"/>
        <w:jc w:val="both"/>
        <w:rPr>
          <w:rFonts w:eastAsia="Times New Roman"/>
          <w:sz w:val="24"/>
          <w:szCs w:val="24"/>
        </w:rPr>
      </w:pPr>
      <w:r w:rsidRPr="00A129B5">
        <w:rPr>
          <w:rFonts w:eastAsia="Times New Roman"/>
          <w:sz w:val="24"/>
          <w:szCs w:val="24"/>
        </w:rPr>
        <w:t>74-22-39</w:t>
      </w:r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3770E2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B7289B"/>
    <w:rsid w:val="00CF64E6"/>
    <w:rsid w:val="00D34F27"/>
    <w:rsid w:val="00DD3BF7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4FFD-3852-4792-BD82-82EF631E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Гапоненко Е.В.</cp:lastModifiedBy>
  <cp:revision>2</cp:revision>
  <cp:lastPrinted>2015-04-16T14:05:00Z</cp:lastPrinted>
  <dcterms:created xsi:type="dcterms:W3CDTF">2016-10-27T08:04:00Z</dcterms:created>
  <dcterms:modified xsi:type="dcterms:W3CDTF">2016-10-27T08:04:00Z</dcterms:modified>
</cp:coreProperties>
</file>