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02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>П</w:t>
      </w:r>
      <w:r>
        <w:rPr>
          <w:color w:val="000000"/>
          <w:spacing w:val="-3"/>
          <w:szCs w:val="28"/>
        </w:rPr>
        <w:t>роект</w:t>
      </w:r>
    </w:p>
    <w:p w:rsidR="002142ED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</w:p>
    <w:p w:rsidR="002142ED" w:rsidRPr="003D767E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  <w:r w:rsidRPr="003D767E">
        <w:rPr>
          <w:b/>
          <w:caps/>
          <w:szCs w:val="28"/>
        </w:rPr>
        <w:t>Правительств</w:t>
      </w:r>
      <w:r>
        <w:rPr>
          <w:b/>
          <w:caps/>
          <w:szCs w:val="28"/>
        </w:rPr>
        <w:t>о</w:t>
      </w:r>
      <w:r w:rsidRPr="003D767E">
        <w:rPr>
          <w:b/>
          <w:caps/>
          <w:szCs w:val="28"/>
        </w:rPr>
        <w:t xml:space="preserve"> Брянской области</w:t>
      </w:r>
    </w:p>
    <w:p w:rsidR="00E51502" w:rsidRPr="00BA76BD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E51502" w:rsidRPr="00E51502" w:rsidRDefault="00E51502" w:rsidP="00E51502">
      <w:pPr>
        <w:pStyle w:val="3"/>
        <w:keepLines w:val="0"/>
        <w:spacing w:before="0" w:line="23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</w:pPr>
      <w:r w:rsidRPr="00E51502"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  <w:t>ПОСТАНОВЛЕНИЕ</w:t>
      </w:r>
    </w:p>
    <w:p w:rsidR="00E51502" w:rsidRDefault="00E51502" w:rsidP="00E51502">
      <w:pPr>
        <w:spacing w:line="230" w:lineRule="auto"/>
        <w:jc w:val="center"/>
        <w:rPr>
          <w:b/>
          <w:smallCaps/>
          <w:szCs w:val="28"/>
        </w:rPr>
      </w:pPr>
    </w:p>
    <w:p w:rsidR="00E51502" w:rsidRDefault="00E51502" w:rsidP="00E51502">
      <w:pPr>
        <w:spacing w:line="230" w:lineRule="auto"/>
        <w:jc w:val="center"/>
        <w:rPr>
          <w:szCs w:val="28"/>
        </w:rPr>
      </w:pPr>
    </w:p>
    <w:p w:rsidR="00E51502" w:rsidRDefault="00E51502" w:rsidP="00CB6260">
      <w:pPr>
        <w:spacing w:line="230" w:lineRule="auto"/>
        <w:rPr>
          <w:position w:val="-20"/>
          <w:szCs w:val="28"/>
        </w:rPr>
      </w:pPr>
      <w:r>
        <w:rPr>
          <w:position w:val="-34"/>
          <w:szCs w:val="28"/>
        </w:rPr>
        <w:t>___</w:t>
      </w:r>
      <w:r w:rsidRPr="00993979">
        <w:rPr>
          <w:position w:val="-34"/>
          <w:szCs w:val="28"/>
          <w:u w:val="single"/>
        </w:rPr>
        <w:t>_</w:t>
      </w:r>
      <w:r w:rsidR="00993979" w:rsidRPr="00993979">
        <w:rPr>
          <w:position w:val="-34"/>
          <w:szCs w:val="28"/>
          <w:u w:val="single"/>
        </w:rPr>
        <w:t>_________</w:t>
      </w:r>
      <w:r>
        <w:rPr>
          <w:position w:val="-34"/>
          <w:szCs w:val="28"/>
        </w:rPr>
        <w:t xml:space="preserve"> 201</w:t>
      </w:r>
      <w:r w:rsidR="00993979">
        <w:rPr>
          <w:position w:val="-34"/>
          <w:szCs w:val="28"/>
        </w:rPr>
        <w:t>4</w:t>
      </w:r>
      <w:r>
        <w:rPr>
          <w:position w:val="-34"/>
          <w:szCs w:val="28"/>
        </w:rPr>
        <w:t xml:space="preserve"> года </w:t>
      </w:r>
      <w:r>
        <w:rPr>
          <w:spacing w:val="-20"/>
          <w:position w:val="-34"/>
          <w:szCs w:val="28"/>
        </w:rPr>
        <w:t xml:space="preserve"> № ___</w:t>
      </w:r>
    </w:p>
    <w:p w:rsidR="00E51502" w:rsidRDefault="00CB6260" w:rsidP="00CB6260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         </w:t>
      </w:r>
      <w:r w:rsidR="00E51502">
        <w:rPr>
          <w:color w:val="000000"/>
          <w:spacing w:val="-3"/>
          <w:szCs w:val="28"/>
        </w:rPr>
        <w:t>г. Брянск</w:t>
      </w:r>
    </w:p>
    <w:p w:rsidR="00D12A74" w:rsidRDefault="00D12A74" w:rsidP="00D12A74">
      <w:pPr>
        <w:shd w:val="clear" w:color="auto" w:fill="FFFFFF"/>
        <w:tabs>
          <w:tab w:val="left" w:pos="0"/>
          <w:tab w:val="left" w:pos="1134"/>
        </w:tabs>
        <w:spacing w:line="322" w:lineRule="exact"/>
        <w:jc w:val="center"/>
        <w:rPr>
          <w:bCs/>
          <w:sz w:val="26"/>
          <w:szCs w:val="26"/>
        </w:rPr>
      </w:pPr>
    </w:p>
    <w:p w:rsidR="00DE344A" w:rsidRDefault="00DE344A" w:rsidP="00054657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 xml:space="preserve">   </w:t>
      </w:r>
    </w:p>
    <w:p w:rsidR="00257588" w:rsidRDefault="00993979" w:rsidP="00257588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  <w:r w:rsidRPr="00993979">
        <w:rPr>
          <w:color w:val="000000"/>
          <w:spacing w:val="-1"/>
          <w:szCs w:val="28"/>
        </w:rPr>
        <w:t>О внесении изменений в постановление администрации Брянской области  от 9 апреля 2012 г. № 318 «Об утверждении порядка предоставления, методики распределения дотации бюджетам муниципальных районов и городских округов  на стимулирование социально-экономического развития территорий</w:t>
      </w:r>
      <w:r>
        <w:rPr>
          <w:color w:val="000000"/>
          <w:spacing w:val="-1"/>
          <w:szCs w:val="28"/>
        </w:rPr>
        <w:t>»</w:t>
      </w:r>
    </w:p>
    <w:p w:rsidR="00993979" w:rsidRPr="00257588" w:rsidRDefault="00993979" w:rsidP="00257588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</w:p>
    <w:p w:rsidR="00993979" w:rsidRDefault="00993979" w:rsidP="00993979">
      <w:pPr>
        <w:ind w:right="-452" w:firstLine="540"/>
        <w:jc w:val="both"/>
        <w:rPr>
          <w:color w:val="000000"/>
          <w:spacing w:val="-1"/>
          <w:szCs w:val="28"/>
        </w:rPr>
      </w:pPr>
    </w:p>
    <w:p w:rsidR="00993979" w:rsidRDefault="00993979" w:rsidP="00993979">
      <w:pPr>
        <w:ind w:right="-452" w:firstLine="540"/>
        <w:jc w:val="both"/>
        <w:rPr>
          <w:color w:val="000000"/>
          <w:spacing w:val="-1"/>
          <w:szCs w:val="28"/>
        </w:rPr>
      </w:pPr>
      <w:proofErr w:type="gramStart"/>
      <w:r w:rsidRPr="0004077A">
        <w:rPr>
          <w:color w:val="000000"/>
          <w:spacing w:val="-1"/>
          <w:szCs w:val="28"/>
        </w:rPr>
        <w:t>В соответствии со статьями 139.1 и 154 Бюджетного кодекса Российской Федерации,   статьей  8  Закона  Брянской   области от 13 августа 2007 года № 126-З «О межбюджетных отношениях в Брянской области», законом Брянской области от 1</w:t>
      </w:r>
      <w:r>
        <w:rPr>
          <w:color w:val="000000"/>
          <w:spacing w:val="-1"/>
          <w:szCs w:val="28"/>
        </w:rPr>
        <w:t>1</w:t>
      </w:r>
      <w:r w:rsidRPr="0004077A">
        <w:rPr>
          <w:color w:val="000000"/>
          <w:spacing w:val="-1"/>
          <w:szCs w:val="28"/>
        </w:rPr>
        <w:t>.12.201</w:t>
      </w:r>
      <w:r>
        <w:rPr>
          <w:color w:val="000000"/>
          <w:spacing w:val="-1"/>
          <w:szCs w:val="28"/>
        </w:rPr>
        <w:t>3</w:t>
      </w:r>
      <w:r w:rsidRPr="0004077A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№</w:t>
      </w:r>
      <w:r w:rsidRPr="0004077A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113</w:t>
      </w:r>
      <w:r w:rsidRPr="0004077A">
        <w:rPr>
          <w:color w:val="000000"/>
          <w:spacing w:val="-1"/>
          <w:szCs w:val="28"/>
        </w:rPr>
        <w:t>-З</w:t>
      </w:r>
      <w:r>
        <w:rPr>
          <w:color w:val="000000"/>
          <w:spacing w:val="-1"/>
          <w:szCs w:val="28"/>
        </w:rPr>
        <w:t xml:space="preserve"> «</w:t>
      </w:r>
      <w:r w:rsidRPr="0004077A">
        <w:rPr>
          <w:color w:val="000000"/>
          <w:spacing w:val="-1"/>
          <w:szCs w:val="28"/>
        </w:rPr>
        <w:t>Об областном бюджете на 201</w:t>
      </w:r>
      <w:r>
        <w:rPr>
          <w:color w:val="000000"/>
          <w:spacing w:val="-1"/>
          <w:szCs w:val="28"/>
        </w:rPr>
        <w:t>4</w:t>
      </w:r>
      <w:r w:rsidRPr="0004077A">
        <w:rPr>
          <w:color w:val="000000"/>
          <w:spacing w:val="-1"/>
          <w:szCs w:val="28"/>
        </w:rPr>
        <w:t xml:space="preserve"> год и на пл</w:t>
      </w:r>
      <w:r>
        <w:rPr>
          <w:color w:val="000000"/>
          <w:spacing w:val="-1"/>
          <w:szCs w:val="28"/>
        </w:rPr>
        <w:t>ановый период 2015 и 2016 годов» Правительство Брянской области:</w:t>
      </w:r>
      <w:proofErr w:type="gramEnd"/>
    </w:p>
    <w:p w:rsidR="00993979" w:rsidRPr="00D12E69" w:rsidRDefault="00993979" w:rsidP="00E51502">
      <w:pPr>
        <w:ind w:firstLine="540"/>
        <w:jc w:val="both"/>
        <w:rPr>
          <w:color w:val="000000"/>
          <w:spacing w:val="-1"/>
          <w:szCs w:val="28"/>
        </w:rPr>
      </w:pPr>
    </w:p>
    <w:p w:rsidR="00E51502" w:rsidRDefault="00E51502" w:rsidP="00E51502">
      <w:pPr>
        <w:ind w:firstLine="5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ПОСТАНОВЛЯ</w:t>
      </w:r>
      <w:r w:rsidR="00CB6260">
        <w:rPr>
          <w:color w:val="000000"/>
          <w:spacing w:val="-1"/>
          <w:szCs w:val="28"/>
        </w:rPr>
        <w:t>ЕТ</w:t>
      </w:r>
      <w:r>
        <w:rPr>
          <w:color w:val="000000"/>
          <w:spacing w:val="-1"/>
          <w:szCs w:val="28"/>
        </w:rPr>
        <w:t>:</w:t>
      </w:r>
    </w:p>
    <w:p w:rsidR="00CB6260" w:rsidRDefault="00CB6260" w:rsidP="00CB6260">
      <w:pPr>
        <w:ind w:right="-452" w:firstLine="480"/>
        <w:jc w:val="both"/>
        <w:rPr>
          <w:szCs w:val="28"/>
        </w:rPr>
      </w:pPr>
    </w:p>
    <w:p w:rsidR="00993979" w:rsidRPr="00993979" w:rsidRDefault="00D612AA" w:rsidP="00993979">
      <w:pPr>
        <w:ind w:firstLine="480"/>
        <w:jc w:val="both"/>
        <w:rPr>
          <w:szCs w:val="28"/>
        </w:rPr>
      </w:pPr>
      <w:r w:rsidRPr="00993979">
        <w:rPr>
          <w:color w:val="000000"/>
          <w:spacing w:val="-1"/>
          <w:szCs w:val="28"/>
        </w:rPr>
        <w:t xml:space="preserve">1. </w:t>
      </w:r>
      <w:r w:rsidR="00993979" w:rsidRPr="00993979">
        <w:rPr>
          <w:szCs w:val="28"/>
        </w:rPr>
        <w:t xml:space="preserve">Изложить пункт 4 Методики распределения дотации бюджетам </w:t>
      </w:r>
      <w:r w:rsidR="00993979" w:rsidRPr="00993979">
        <w:rPr>
          <w:bCs/>
          <w:szCs w:val="28"/>
        </w:rPr>
        <w:t>муниципальных</w:t>
      </w:r>
      <w:r w:rsidR="00993979" w:rsidRPr="00993979">
        <w:rPr>
          <w:szCs w:val="28"/>
        </w:rPr>
        <w:t xml:space="preserve"> районов и городских округов на стимулирование социально-экономического развития территорий в следующей редакции:</w:t>
      </w:r>
    </w:p>
    <w:p w:rsidR="00993979" w:rsidRDefault="00993979" w:rsidP="00993979">
      <w:pPr>
        <w:ind w:firstLine="480"/>
        <w:jc w:val="both"/>
        <w:rPr>
          <w:szCs w:val="28"/>
        </w:rPr>
      </w:pPr>
      <w:r>
        <w:rPr>
          <w:szCs w:val="28"/>
        </w:rPr>
        <w:t xml:space="preserve">«4. </w:t>
      </w:r>
      <w:r w:rsidRPr="00A542C7">
        <w:rPr>
          <w:szCs w:val="28"/>
        </w:rPr>
        <w:t xml:space="preserve">Объем дотации распределяется по итогам выполнения муниципальными </w:t>
      </w:r>
      <w:r w:rsidRPr="00993979">
        <w:rPr>
          <w:bCs/>
          <w:szCs w:val="28"/>
        </w:rPr>
        <w:t>образованиями</w:t>
      </w:r>
      <w:r w:rsidRPr="00A542C7">
        <w:rPr>
          <w:szCs w:val="28"/>
        </w:rPr>
        <w:t xml:space="preserve"> области следующих показателей социально-экономического развития территорий: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73"/>
        <w:gridCol w:w="1141"/>
      </w:tblGrid>
      <w:tr w:rsidR="00993979" w:rsidRPr="004D6594" w:rsidTr="004F17CD">
        <w:trPr>
          <w:tblHeader/>
        </w:trPr>
        <w:tc>
          <w:tcPr>
            <w:tcW w:w="567" w:type="dxa"/>
            <w:shd w:val="clear" w:color="auto" w:fill="auto"/>
          </w:tcPr>
          <w:p w:rsidR="00993979" w:rsidRPr="004D6594" w:rsidRDefault="00993979" w:rsidP="00993979">
            <w:pPr>
              <w:numPr>
                <w:ilvl w:val="0"/>
                <w:numId w:val="20"/>
              </w:numPr>
              <w:tabs>
                <w:tab w:val="clear" w:pos="-3"/>
                <w:tab w:val="num" w:pos="-108"/>
                <w:tab w:val="right" w:pos="459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br w:type="page"/>
            </w:r>
            <w:r w:rsidRPr="004D6594">
              <w:rPr>
                <w:szCs w:val="28"/>
              </w:rPr>
              <w:t>№</w:t>
            </w:r>
          </w:p>
          <w:p w:rsidR="00993979" w:rsidRPr="004D6594" w:rsidRDefault="00993979" w:rsidP="00993979">
            <w:pPr>
              <w:numPr>
                <w:ilvl w:val="0"/>
                <w:numId w:val="20"/>
              </w:numPr>
              <w:tabs>
                <w:tab w:val="clear" w:pos="-3"/>
                <w:tab w:val="num" w:pos="-108"/>
                <w:tab w:val="right" w:pos="459"/>
              </w:tabs>
              <w:ind w:right="-108"/>
              <w:jc w:val="center"/>
              <w:rPr>
                <w:szCs w:val="28"/>
              </w:rPr>
            </w:pPr>
            <w:proofErr w:type="gramStart"/>
            <w:r w:rsidRPr="004D6594">
              <w:rPr>
                <w:szCs w:val="28"/>
              </w:rPr>
              <w:t>п</w:t>
            </w:r>
            <w:proofErr w:type="gramEnd"/>
            <w:r w:rsidRPr="004D6594">
              <w:rPr>
                <w:szCs w:val="28"/>
              </w:rPr>
              <w:t>/п</w:t>
            </w:r>
          </w:p>
        </w:tc>
        <w:tc>
          <w:tcPr>
            <w:tcW w:w="8073" w:type="dxa"/>
            <w:shd w:val="clear" w:color="auto" w:fill="auto"/>
          </w:tcPr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Pr="004D6594" w:rsidRDefault="00993979" w:rsidP="004F17CD">
            <w:pPr>
              <w:jc w:val="center"/>
              <w:rPr>
                <w:szCs w:val="28"/>
              </w:rPr>
            </w:pPr>
            <w:r w:rsidRPr="004D6594">
              <w:rPr>
                <w:szCs w:val="28"/>
              </w:rPr>
              <w:t>Наименование показателей</w:t>
            </w:r>
          </w:p>
        </w:tc>
        <w:tc>
          <w:tcPr>
            <w:tcW w:w="1141" w:type="dxa"/>
            <w:shd w:val="clear" w:color="auto" w:fill="auto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 w:rsidRPr="004D6594">
              <w:rPr>
                <w:szCs w:val="28"/>
              </w:rPr>
              <w:t>Количество баллов</w:t>
            </w:r>
          </w:p>
        </w:tc>
      </w:tr>
      <w:tr w:rsidR="00993979" w:rsidRPr="004D6594" w:rsidTr="004F17CD">
        <w:tc>
          <w:tcPr>
            <w:tcW w:w="9781" w:type="dxa"/>
            <w:gridSpan w:val="3"/>
            <w:shd w:val="clear" w:color="auto" w:fill="auto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 w:rsidRPr="004D6594">
              <w:rPr>
                <w:b/>
                <w:szCs w:val="28"/>
              </w:rPr>
              <w:t>Для муниципальных районов</w:t>
            </w:r>
          </w:p>
        </w:tc>
      </w:tr>
      <w:tr w:rsidR="00993979" w:rsidRPr="005F1A95" w:rsidTr="004F17CD">
        <w:tc>
          <w:tcPr>
            <w:tcW w:w="567" w:type="dxa"/>
            <w:shd w:val="clear" w:color="auto" w:fill="auto"/>
          </w:tcPr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1.</w:t>
            </w:r>
          </w:p>
        </w:tc>
        <w:tc>
          <w:tcPr>
            <w:tcW w:w="8073" w:type="dxa"/>
            <w:shd w:val="clear" w:color="auto" w:fill="auto"/>
          </w:tcPr>
          <w:p w:rsidR="00993979" w:rsidRPr="005F1A95" w:rsidRDefault="00993979" w:rsidP="004F17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Рост поступлений </w:t>
            </w:r>
            <w:proofErr w:type="gramStart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>в консолидированный бюджет Брянской области налога на доходы физических лиц от налогоплательщиков муниципального района по сравнению с соответствующим периодом</w:t>
            </w:r>
            <w:proofErr w:type="gramEnd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 прошлого года: </w:t>
            </w:r>
          </w:p>
          <w:p w:rsidR="00993979" w:rsidRPr="005F1A95" w:rsidRDefault="00993979" w:rsidP="004F17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- при наличии темпов роста выше или на уровне темпов роста среднего </w:t>
            </w:r>
            <w:proofErr w:type="spellStart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>общеобластного</w:t>
            </w:r>
            <w:proofErr w:type="spellEnd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показателя;</w:t>
            </w:r>
          </w:p>
          <w:p w:rsidR="00993979" w:rsidRPr="005F1A95" w:rsidRDefault="00993979" w:rsidP="004F17CD">
            <w:pPr>
              <w:jc w:val="both"/>
              <w:rPr>
                <w:szCs w:val="28"/>
              </w:rPr>
            </w:pPr>
            <w:r w:rsidRPr="005F1A95">
              <w:rPr>
                <w:szCs w:val="28"/>
              </w:rPr>
              <w:t xml:space="preserve">- при наличии темпов роста ниже темпов роста среднего </w:t>
            </w:r>
            <w:proofErr w:type="spellStart"/>
            <w:r w:rsidRPr="005F1A95">
              <w:rPr>
                <w:szCs w:val="28"/>
              </w:rPr>
              <w:t>общеобластного</w:t>
            </w:r>
            <w:proofErr w:type="spellEnd"/>
            <w:r w:rsidRPr="005F1A95">
              <w:rPr>
                <w:szCs w:val="28"/>
              </w:rPr>
              <w:t xml:space="preserve"> показателя.</w:t>
            </w:r>
          </w:p>
        </w:tc>
        <w:tc>
          <w:tcPr>
            <w:tcW w:w="1141" w:type="dxa"/>
            <w:shd w:val="clear" w:color="auto" w:fill="auto"/>
          </w:tcPr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rPr>
                <w:szCs w:val="28"/>
              </w:rPr>
            </w:pPr>
          </w:p>
          <w:p w:rsidR="00993979" w:rsidRPr="005F1A95" w:rsidRDefault="00993979" w:rsidP="004F17CD">
            <w:pPr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1,5</w:t>
            </w: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1,0</w:t>
            </w:r>
          </w:p>
        </w:tc>
      </w:tr>
      <w:tr w:rsidR="00993979" w:rsidRPr="005F1A95" w:rsidTr="004F17CD">
        <w:tc>
          <w:tcPr>
            <w:tcW w:w="567" w:type="dxa"/>
            <w:shd w:val="clear" w:color="auto" w:fill="auto"/>
          </w:tcPr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2.</w:t>
            </w:r>
          </w:p>
        </w:tc>
        <w:tc>
          <w:tcPr>
            <w:tcW w:w="8073" w:type="dxa"/>
            <w:shd w:val="clear" w:color="auto" w:fill="auto"/>
          </w:tcPr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 xml:space="preserve">Рост поступлений в бюджет муниципального района налога, взимаемого в связи с применением патентной системы </w:t>
            </w:r>
            <w:r w:rsidRPr="005F1A95">
              <w:rPr>
                <w:szCs w:val="28"/>
              </w:rPr>
              <w:lastRenderedPageBreak/>
              <w:t xml:space="preserve">налогообложения, по сравнению с соответствующим периодом прошлого года: </w:t>
            </w:r>
          </w:p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 xml:space="preserve">- при наличии темпов роста выше или на уровне темпов роста среднего </w:t>
            </w:r>
            <w:proofErr w:type="spellStart"/>
            <w:r w:rsidRPr="005F1A95">
              <w:rPr>
                <w:szCs w:val="28"/>
              </w:rPr>
              <w:t>общеобластного</w:t>
            </w:r>
            <w:proofErr w:type="spellEnd"/>
            <w:r w:rsidRPr="005F1A95">
              <w:rPr>
                <w:szCs w:val="28"/>
              </w:rPr>
              <w:t xml:space="preserve"> показателя;</w:t>
            </w:r>
          </w:p>
          <w:p w:rsidR="00993979" w:rsidRPr="005F1A95" w:rsidRDefault="00993979" w:rsidP="004F17CD">
            <w:pPr>
              <w:rPr>
                <w:szCs w:val="28"/>
              </w:rPr>
            </w:pPr>
            <w:r w:rsidRPr="005F1A95">
              <w:rPr>
                <w:szCs w:val="28"/>
              </w:rPr>
              <w:t xml:space="preserve">- при наличии темпов роста ниже темпов роста среднего </w:t>
            </w:r>
            <w:proofErr w:type="spellStart"/>
            <w:r w:rsidRPr="005F1A95">
              <w:rPr>
                <w:szCs w:val="28"/>
              </w:rPr>
              <w:t>общеобластного</w:t>
            </w:r>
            <w:proofErr w:type="spellEnd"/>
            <w:r w:rsidRPr="005F1A95">
              <w:rPr>
                <w:szCs w:val="28"/>
              </w:rPr>
              <w:t xml:space="preserve"> показателя.</w:t>
            </w:r>
          </w:p>
        </w:tc>
        <w:tc>
          <w:tcPr>
            <w:tcW w:w="1141" w:type="dxa"/>
            <w:shd w:val="clear" w:color="auto" w:fill="auto"/>
          </w:tcPr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1,5</w:t>
            </w: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1,0</w:t>
            </w:r>
          </w:p>
        </w:tc>
      </w:tr>
      <w:tr w:rsidR="00993979" w:rsidRPr="005F1A95" w:rsidTr="004F17CD">
        <w:tc>
          <w:tcPr>
            <w:tcW w:w="567" w:type="dxa"/>
            <w:shd w:val="clear" w:color="auto" w:fill="auto"/>
          </w:tcPr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lastRenderedPageBreak/>
              <w:t>3.</w:t>
            </w:r>
          </w:p>
        </w:tc>
        <w:tc>
          <w:tcPr>
            <w:tcW w:w="8073" w:type="dxa"/>
            <w:shd w:val="clear" w:color="auto" w:fill="auto"/>
          </w:tcPr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 xml:space="preserve">Рост поступлений </w:t>
            </w:r>
            <w:proofErr w:type="gramStart"/>
            <w:r w:rsidRPr="005F1A95">
              <w:rPr>
                <w:szCs w:val="28"/>
              </w:rPr>
              <w:t>в бюджет муниципального района единого налога на вмененный доход для отдельных видов деятельности по сравнению с соответствующим периодом</w:t>
            </w:r>
            <w:proofErr w:type="gramEnd"/>
            <w:r w:rsidRPr="005F1A95">
              <w:rPr>
                <w:szCs w:val="28"/>
              </w:rPr>
              <w:t xml:space="preserve"> прошлого года:</w:t>
            </w:r>
          </w:p>
          <w:p w:rsidR="00993979" w:rsidRPr="005F1A95" w:rsidRDefault="00993979" w:rsidP="004F17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- при наличии темпов роста выше или на уровне темпов роста среднего </w:t>
            </w:r>
            <w:proofErr w:type="spellStart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>общеобластного</w:t>
            </w:r>
            <w:proofErr w:type="spellEnd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показателя; </w:t>
            </w:r>
          </w:p>
          <w:p w:rsidR="00993979" w:rsidRPr="005F1A95" w:rsidRDefault="00993979" w:rsidP="004F17CD">
            <w:pPr>
              <w:rPr>
                <w:szCs w:val="28"/>
              </w:rPr>
            </w:pPr>
            <w:r w:rsidRPr="005F1A95">
              <w:rPr>
                <w:szCs w:val="28"/>
              </w:rPr>
              <w:t xml:space="preserve">-при наличии темпов роста ниже темпов роста среднего </w:t>
            </w:r>
            <w:proofErr w:type="spellStart"/>
            <w:r w:rsidRPr="005F1A95">
              <w:rPr>
                <w:szCs w:val="28"/>
              </w:rPr>
              <w:t>общеобластного</w:t>
            </w:r>
            <w:proofErr w:type="spellEnd"/>
            <w:r w:rsidRPr="005F1A95">
              <w:rPr>
                <w:szCs w:val="28"/>
              </w:rPr>
              <w:t xml:space="preserve"> показателя.</w:t>
            </w:r>
          </w:p>
        </w:tc>
        <w:tc>
          <w:tcPr>
            <w:tcW w:w="1141" w:type="dxa"/>
            <w:shd w:val="clear" w:color="auto" w:fill="auto"/>
          </w:tcPr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1,5</w:t>
            </w: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1,0</w:t>
            </w:r>
          </w:p>
        </w:tc>
      </w:tr>
      <w:tr w:rsidR="00993979" w:rsidRPr="005F1A95" w:rsidTr="004F17CD">
        <w:tc>
          <w:tcPr>
            <w:tcW w:w="567" w:type="dxa"/>
            <w:shd w:val="clear" w:color="auto" w:fill="auto"/>
          </w:tcPr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4.</w:t>
            </w:r>
          </w:p>
        </w:tc>
        <w:tc>
          <w:tcPr>
            <w:tcW w:w="8073" w:type="dxa"/>
            <w:shd w:val="clear" w:color="auto" w:fill="auto"/>
          </w:tcPr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 xml:space="preserve">Рост поступлений в консолидированный бюджет муниципального района местных налогов (земельного налога, налога на имущество физических лиц) по сравнению с соответствующим периодом прошлого года: </w:t>
            </w:r>
          </w:p>
          <w:p w:rsidR="00993979" w:rsidRPr="005F1A95" w:rsidRDefault="00993979" w:rsidP="004F17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- при наличии темпов роста выше или на уровне темпов роста среднего </w:t>
            </w:r>
            <w:proofErr w:type="spellStart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>общеобластного</w:t>
            </w:r>
            <w:proofErr w:type="spellEnd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показателя;</w:t>
            </w:r>
          </w:p>
          <w:p w:rsidR="00993979" w:rsidRPr="005F1A95" w:rsidRDefault="00993979" w:rsidP="004F17CD">
            <w:pPr>
              <w:rPr>
                <w:szCs w:val="28"/>
              </w:rPr>
            </w:pPr>
            <w:r w:rsidRPr="005F1A95">
              <w:rPr>
                <w:szCs w:val="28"/>
              </w:rPr>
              <w:t xml:space="preserve">- при наличии темпов роста ниже темпов роста среднего </w:t>
            </w:r>
            <w:proofErr w:type="spellStart"/>
            <w:r w:rsidRPr="005F1A95">
              <w:rPr>
                <w:szCs w:val="28"/>
              </w:rPr>
              <w:t>общеобластного</w:t>
            </w:r>
            <w:proofErr w:type="spellEnd"/>
            <w:r w:rsidRPr="005F1A95">
              <w:rPr>
                <w:szCs w:val="28"/>
              </w:rPr>
              <w:t xml:space="preserve"> показателя.</w:t>
            </w:r>
          </w:p>
        </w:tc>
        <w:tc>
          <w:tcPr>
            <w:tcW w:w="1141" w:type="dxa"/>
            <w:shd w:val="clear" w:color="auto" w:fill="auto"/>
          </w:tcPr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1,5</w:t>
            </w: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1,0</w:t>
            </w:r>
          </w:p>
        </w:tc>
      </w:tr>
      <w:tr w:rsidR="00993979" w:rsidRPr="005F1A95" w:rsidTr="004F17CD">
        <w:tc>
          <w:tcPr>
            <w:tcW w:w="567" w:type="dxa"/>
            <w:shd w:val="clear" w:color="auto" w:fill="auto"/>
          </w:tcPr>
          <w:p w:rsidR="00993979" w:rsidRPr="005F1A95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073" w:type="dxa"/>
            <w:shd w:val="clear" w:color="auto" w:fill="auto"/>
          </w:tcPr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 xml:space="preserve">Рост поступлений в консолидированный бюджет муниципального района штрафов, санкций, компенсаций ущерба по сравнению с соответствующим периодом прошлого года: </w:t>
            </w:r>
          </w:p>
          <w:p w:rsidR="00993979" w:rsidRPr="005F1A95" w:rsidRDefault="00993979" w:rsidP="004F17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- при наличии темпов роста выше или на уровне темпов роста среднего </w:t>
            </w:r>
            <w:proofErr w:type="spellStart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>общеобластного</w:t>
            </w:r>
            <w:proofErr w:type="spellEnd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показателя;</w:t>
            </w:r>
          </w:p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 xml:space="preserve">при наличии темпов роста ниже темпов роста среднего </w:t>
            </w:r>
            <w:proofErr w:type="spellStart"/>
            <w:r w:rsidRPr="005F1A95">
              <w:rPr>
                <w:szCs w:val="28"/>
              </w:rPr>
              <w:t>общеобластного</w:t>
            </w:r>
            <w:proofErr w:type="spellEnd"/>
            <w:r w:rsidRPr="005F1A95">
              <w:rPr>
                <w:szCs w:val="28"/>
              </w:rPr>
              <w:t xml:space="preserve"> показателя.</w:t>
            </w:r>
          </w:p>
        </w:tc>
        <w:tc>
          <w:tcPr>
            <w:tcW w:w="1141" w:type="dxa"/>
            <w:shd w:val="clear" w:color="auto" w:fill="auto"/>
          </w:tcPr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1,5</w:t>
            </w: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1,0</w:t>
            </w:r>
          </w:p>
        </w:tc>
      </w:tr>
      <w:tr w:rsidR="00993979" w:rsidRPr="005F1A95" w:rsidTr="004F17CD">
        <w:tc>
          <w:tcPr>
            <w:tcW w:w="567" w:type="dxa"/>
            <w:shd w:val="clear" w:color="auto" w:fill="auto"/>
          </w:tcPr>
          <w:p w:rsidR="00993979" w:rsidRPr="005F1A95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073" w:type="dxa"/>
            <w:shd w:val="clear" w:color="auto" w:fill="auto"/>
          </w:tcPr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 xml:space="preserve">Отсутствие задолженности органов местного самоуправления муниципального района и поселений на территории муниципального района,  муниципальных учреждений муниципального района и поселений на территории муниципального района: </w:t>
            </w:r>
          </w:p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>- по налогам и сборам;</w:t>
            </w:r>
          </w:p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>- по страховым взносам в государственные внебюджетные фонды Российской Федерации.</w:t>
            </w:r>
          </w:p>
        </w:tc>
        <w:tc>
          <w:tcPr>
            <w:tcW w:w="1141" w:type="dxa"/>
            <w:shd w:val="clear" w:color="auto" w:fill="auto"/>
          </w:tcPr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1,5</w:t>
            </w:r>
          </w:p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1,5</w:t>
            </w:r>
          </w:p>
        </w:tc>
      </w:tr>
      <w:tr w:rsidR="00993979" w:rsidRPr="004D6594" w:rsidTr="004F17CD">
        <w:tc>
          <w:tcPr>
            <w:tcW w:w="567" w:type="dxa"/>
            <w:shd w:val="clear" w:color="auto" w:fill="auto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D6594">
              <w:rPr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993979" w:rsidP="004F17CD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>Сокращение недоимки по ср</w:t>
            </w:r>
            <w:r>
              <w:rPr>
                <w:szCs w:val="28"/>
              </w:rPr>
              <w:t>авнению с началом текущего года</w:t>
            </w:r>
            <w:r w:rsidRPr="005048D8">
              <w:rPr>
                <w:szCs w:val="28"/>
              </w:rPr>
              <w:t xml:space="preserve"> единому налогу на вмененный доход для отдельных видов де</w:t>
            </w:r>
            <w:r>
              <w:rPr>
                <w:szCs w:val="28"/>
              </w:rPr>
              <w:t>ятельности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</w:p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993979" w:rsidRPr="004D6594" w:rsidTr="004F17CD">
        <w:tc>
          <w:tcPr>
            <w:tcW w:w="567" w:type="dxa"/>
            <w:shd w:val="clear" w:color="auto" w:fill="auto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A542C7">
              <w:rPr>
                <w:color w:val="FF0000"/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5F1A95" w:rsidRDefault="00993979" w:rsidP="004F17CD">
            <w:pPr>
              <w:jc w:val="both"/>
              <w:rPr>
                <w:szCs w:val="28"/>
              </w:rPr>
            </w:pPr>
            <w:r w:rsidRPr="005F1A95">
              <w:rPr>
                <w:szCs w:val="28"/>
              </w:rPr>
              <w:t>Сокращение недоимки по местным налогам, поступающим в консолидированный бюджет муниципального района, по сравнению с началом текущего года:</w:t>
            </w:r>
          </w:p>
          <w:p w:rsidR="00993979" w:rsidRPr="005F1A95" w:rsidRDefault="00993979" w:rsidP="004F17CD">
            <w:pPr>
              <w:jc w:val="both"/>
              <w:rPr>
                <w:szCs w:val="28"/>
              </w:rPr>
            </w:pPr>
            <w:r w:rsidRPr="005F1A95">
              <w:rPr>
                <w:szCs w:val="28"/>
              </w:rPr>
              <w:t>-по земельному налогу;</w:t>
            </w:r>
          </w:p>
          <w:p w:rsidR="00993979" w:rsidRPr="005F1A95" w:rsidRDefault="00993979" w:rsidP="004F17CD">
            <w:pPr>
              <w:jc w:val="both"/>
              <w:rPr>
                <w:szCs w:val="28"/>
              </w:rPr>
            </w:pPr>
            <w:r w:rsidRPr="005F1A95">
              <w:rPr>
                <w:szCs w:val="28"/>
              </w:rPr>
              <w:t>-по налогу на имущество с физических лиц.</w:t>
            </w:r>
          </w:p>
        </w:tc>
        <w:tc>
          <w:tcPr>
            <w:tcW w:w="1141" w:type="dxa"/>
            <w:shd w:val="clear" w:color="auto" w:fill="auto"/>
          </w:tcPr>
          <w:p w:rsidR="00993979" w:rsidRPr="005F1A95" w:rsidRDefault="00993979" w:rsidP="004F17CD">
            <w:pPr>
              <w:jc w:val="both"/>
              <w:rPr>
                <w:szCs w:val="28"/>
              </w:rPr>
            </w:pPr>
          </w:p>
          <w:p w:rsidR="00993979" w:rsidRPr="005F1A95" w:rsidRDefault="00993979" w:rsidP="004F17CD">
            <w:pPr>
              <w:jc w:val="both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1,0</w:t>
            </w: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1,0</w:t>
            </w:r>
          </w:p>
        </w:tc>
      </w:tr>
      <w:tr w:rsidR="00993979" w:rsidRPr="004D6594" w:rsidTr="004F17CD">
        <w:tc>
          <w:tcPr>
            <w:tcW w:w="567" w:type="dxa"/>
            <w:shd w:val="clear" w:color="auto" w:fill="auto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4D6594">
              <w:rPr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A542C7" w:rsidRDefault="00993979" w:rsidP="004F17CD">
            <w:pPr>
              <w:jc w:val="both"/>
              <w:rPr>
                <w:szCs w:val="28"/>
              </w:rPr>
            </w:pPr>
            <w:r w:rsidRPr="00A542C7">
              <w:rPr>
                <w:szCs w:val="28"/>
              </w:rPr>
              <w:t xml:space="preserve">Снижение общего объема кредиторской задолженности по расходам бюджета муниципальных учреждений (за </w:t>
            </w:r>
            <w:r w:rsidRPr="00A542C7">
              <w:rPr>
                <w:szCs w:val="28"/>
              </w:rPr>
              <w:lastRenderedPageBreak/>
              <w:t>исключением кредиторской задолженности по заработной плате и начислениям на выплаты по оплате труда) по сравнению с началом текущего года не менее чем на 20%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93979" w:rsidRPr="004D6594" w:rsidTr="004F17CD">
        <w:tc>
          <w:tcPr>
            <w:tcW w:w="567" w:type="dxa"/>
            <w:shd w:val="clear" w:color="auto" w:fill="auto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993979" w:rsidP="004F17CD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>Отсутствие просроченной кредиторской задолженности по расходам бюджета, муниципальных учреждений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93979" w:rsidRPr="004D6594" w:rsidTr="004F17CD">
        <w:tc>
          <w:tcPr>
            <w:tcW w:w="567" w:type="dxa"/>
            <w:shd w:val="clear" w:color="auto" w:fill="auto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D6594">
              <w:rPr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993979" w:rsidP="004F17CD">
            <w:pPr>
              <w:rPr>
                <w:szCs w:val="28"/>
              </w:rPr>
            </w:pPr>
            <w:r w:rsidRPr="005048D8">
              <w:rPr>
                <w:szCs w:val="28"/>
              </w:rPr>
              <w:t xml:space="preserve">Отсутствие дебиторской задолженности, нереальной к взысканию, по расходам бюджета, муниципальных учреждений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93979" w:rsidRPr="004D6594" w:rsidTr="004F17CD">
        <w:tc>
          <w:tcPr>
            <w:tcW w:w="567" w:type="dxa"/>
            <w:shd w:val="clear" w:color="auto" w:fill="auto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D6594">
              <w:rPr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993979" w:rsidP="004F17CD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>Рост среднемесячной номинальной начисленной заработной платы на 1 работника по всем видам экономической деятельности по сравнению с соответствующим периодом прошлого года:</w:t>
            </w:r>
          </w:p>
          <w:p w:rsidR="00993979" w:rsidRPr="005048D8" w:rsidRDefault="00993979" w:rsidP="004F17CD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 xml:space="preserve">- при </w:t>
            </w:r>
            <w:r>
              <w:rPr>
                <w:szCs w:val="28"/>
              </w:rPr>
              <w:t>наличии темпов роста</w:t>
            </w:r>
            <w:r w:rsidRPr="005048D8">
              <w:rPr>
                <w:szCs w:val="28"/>
              </w:rPr>
              <w:t xml:space="preserve"> выше</w:t>
            </w:r>
            <w:r>
              <w:rPr>
                <w:szCs w:val="28"/>
              </w:rPr>
              <w:t xml:space="preserve"> или на уровне</w:t>
            </w:r>
            <w:r w:rsidRPr="005048D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темпов роста </w:t>
            </w:r>
            <w:r w:rsidRPr="005048D8">
              <w:rPr>
                <w:szCs w:val="28"/>
              </w:rPr>
              <w:t xml:space="preserve">среднего </w:t>
            </w:r>
            <w:proofErr w:type="spellStart"/>
            <w:r w:rsidRPr="005048D8">
              <w:rPr>
                <w:szCs w:val="28"/>
              </w:rPr>
              <w:t>общеобластного</w:t>
            </w:r>
            <w:proofErr w:type="spellEnd"/>
            <w:r w:rsidRPr="005048D8">
              <w:rPr>
                <w:szCs w:val="28"/>
              </w:rPr>
              <w:t xml:space="preserve"> показателя;</w:t>
            </w:r>
          </w:p>
          <w:p w:rsidR="00993979" w:rsidRPr="005048D8" w:rsidRDefault="00993979" w:rsidP="004F17CD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 xml:space="preserve">- при </w:t>
            </w:r>
            <w:r>
              <w:rPr>
                <w:szCs w:val="28"/>
              </w:rPr>
              <w:t>наличии темпов роста</w:t>
            </w:r>
            <w:r w:rsidRPr="005048D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ниже темпов роста </w:t>
            </w:r>
            <w:r w:rsidRPr="005048D8">
              <w:rPr>
                <w:szCs w:val="28"/>
              </w:rPr>
              <w:t>сре</w:t>
            </w:r>
            <w:r>
              <w:rPr>
                <w:szCs w:val="28"/>
              </w:rPr>
              <w:t xml:space="preserve">днего </w:t>
            </w:r>
            <w:proofErr w:type="spellStart"/>
            <w:r>
              <w:rPr>
                <w:szCs w:val="28"/>
              </w:rPr>
              <w:t>общеобластного</w:t>
            </w:r>
            <w:proofErr w:type="spellEnd"/>
            <w:r>
              <w:rPr>
                <w:szCs w:val="28"/>
              </w:rPr>
              <w:t xml:space="preserve"> показателя.</w:t>
            </w:r>
          </w:p>
        </w:tc>
        <w:tc>
          <w:tcPr>
            <w:tcW w:w="1141" w:type="dxa"/>
            <w:shd w:val="clear" w:color="auto" w:fill="auto"/>
          </w:tcPr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93979" w:rsidRPr="004D6594" w:rsidTr="004F17CD">
        <w:tc>
          <w:tcPr>
            <w:tcW w:w="567" w:type="dxa"/>
            <w:shd w:val="clear" w:color="auto" w:fill="auto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 w:rsidRPr="004D6594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4D6594">
              <w:rPr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993979" w:rsidP="004F17CD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>Увеличение объемов отгруженной продукции, выполненных работ и услуг собственными силами по всем видам экономической деятельности по сравнению с соответствующим периодом прошлого года</w:t>
            </w:r>
          </w:p>
        </w:tc>
        <w:tc>
          <w:tcPr>
            <w:tcW w:w="1141" w:type="dxa"/>
            <w:shd w:val="clear" w:color="auto" w:fill="auto"/>
          </w:tcPr>
          <w:p w:rsidR="00993979" w:rsidRPr="004D6594" w:rsidRDefault="00993979" w:rsidP="004F17CD">
            <w:pPr>
              <w:jc w:val="both"/>
              <w:rPr>
                <w:szCs w:val="28"/>
              </w:rPr>
            </w:pPr>
          </w:p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93979" w:rsidRPr="004D6594" w:rsidTr="004F17CD">
        <w:trPr>
          <w:trHeight w:val="3533"/>
        </w:trPr>
        <w:tc>
          <w:tcPr>
            <w:tcW w:w="567" w:type="dxa"/>
            <w:shd w:val="clear" w:color="auto" w:fill="auto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993979" w:rsidP="004F17CD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>Сохранение и увеличение объема производства животноводческой продукции по сельхозпредприятиям и крестьянским (фермерским) хозяйствам по сравнению с соответствующим периодом прошлого года</w:t>
            </w:r>
          </w:p>
          <w:p w:rsidR="00993979" w:rsidRPr="005048D8" w:rsidRDefault="00993979" w:rsidP="004F17CD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>(данный показатель применяется только для муниципальных районов):</w:t>
            </w:r>
          </w:p>
          <w:p w:rsidR="00993979" w:rsidRDefault="00993979" w:rsidP="004F17CD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 xml:space="preserve">- увеличение поголовья коров </w:t>
            </w:r>
          </w:p>
          <w:p w:rsidR="00993979" w:rsidRPr="005048D8" w:rsidRDefault="00993979" w:rsidP="004F17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сохранение</w:t>
            </w:r>
            <w:r w:rsidRPr="005048D8">
              <w:rPr>
                <w:szCs w:val="28"/>
              </w:rPr>
              <w:t xml:space="preserve"> поголовья коров </w:t>
            </w:r>
          </w:p>
          <w:p w:rsidR="00993979" w:rsidRDefault="00993979" w:rsidP="004F17CD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 xml:space="preserve">- увеличение объемов производства молока при росте выше среднего </w:t>
            </w:r>
            <w:proofErr w:type="spellStart"/>
            <w:r w:rsidRPr="005048D8">
              <w:rPr>
                <w:szCs w:val="28"/>
              </w:rPr>
              <w:t>общеобластного</w:t>
            </w:r>
            <w:proofErr w:type="spellEnd"/>
            <w:r w:rsidRPr="005048D8">
              <w:rPr>
                <w:szCs w:val="28"/>
              </w:rPr>
              <w:t xml:space="preserve"> показателя</w:t>
            </w:r>
            <w:r>
              <w:rPr>
                <w:szCs w:val="28"/>
              </w:rPr>
              <w:t>;</w:t>
            </w:r>
            <w:r w:rsidRPr="005048D8">
              <w:rPr>
                <w:szCs w:val="28"/>
              </w:rPr>
              <w:t xml:space="preserve"> </w:t>
            </w:r>
          </w:p>
          <w:p w:rsidR="00993979" w:rsidRDefault="00993979" w:rsidP="004F17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048D8">
              <w:rPr>
                <w:szCs w:val="28"/>
              </w:rPr>
              <w:t>увелич</w:t>
            </w:r>
            <w:r>
              <w:rPr>
                <w:szCs w:val="28"/>
              </w:rPr>
              <w:t xml:space="preserve">ение объема производства молока ниже темпов роста </w:t>
            </w:r>
            <w:r w:rsidRPr="005048D8">
              <w:rPr>
                <w:szCs w:val="28"/>
              </w:rPr>
              <w:t>сре</w:t>
            </w:r>
            <w:r>
              <w:rPr>
                <w:szCs w:val="28"/>
              </w:rPr>
              <w:t xml:space="preserve">днего </w:t>
            </w:r>
            <w:proofErr w:type="spellStart"/>
            <w:r>
              <w:rPr>
                <w:szCs w:val="28"/>
              </w:rPr>
              <w:t>общеобластного</w:t>
            </w:r>
            <w:proofErr w:type="spellEnd"/>
            <w:r>
              <w:rPr>
                <w:szCs w:val="28"/>
              </w:rPr>
              <w:t xml:space="preserve"> показателя.</w:t>
            </w:r>
            <w:r w:rsidRPr="005048D8">
              <w:rPr>
                <w:szCs w:val="28"/>
              </w:rPr>
              <w:t xml:space="preserve"> </w:t>
            </w:r>
          </w:p>
          <w:p w:rsidR="00993979" w:rsidRPr="005048D8" w:rsidRDefault="00993979" w:rsidP="004F17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>
              <w:t>Для оценки итогов первого и второго кварталов увеличивается количество баллов по показателю №13 с 1,0 до 1,5 баллов</w:t>
            </w:r>
          </w:p>
        </w:tc>
        <w:tc>
          <w:tcPr>
            <w:tcW w:w="1141" w:type="dxa"/>
            <w:shd w:val="clear" w:color="auto" w:fill="auto"/>
          </w:tcPr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Pr="004D6594" w:rsidRDefault="00993979" w:rsidP="004F17CD">
            <w:pPr>
              <w:ind w:left="-101" w:right="-108"/>
              <w:jc w:val="center"/>
              <w:rPr>
                <w:szCs w:val="28"/>
              </w:rPr>
            </w:pPr>
            <w:r>
              <w:rPr>
                <w:szCs w:val="28"/>
              </w:rPr>
              <w:t>1,0 (1,5)*</w:t>
            </w:r>
          </w:p>
          <w:p w:rsidR="00993979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Pr="004D6594" w:rsidRDefault="00993979" w:rsidP="004F17CD">
            <w:pPr>
              <w:ind w:left="-101" w:right="-108"/>
              <w:jc w:val="center"/>
              <w:rPr>
                <w:szCs w:val="28"/>
              </w:rPr>
            </w:pPr>
            <w:r>
              <w:rPr>
                <w:szCs w:val="28"/>
              </w:rPr>
              <w:t>1,0 (1,5)*</w:t>
            </w:r>
          </w:p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993979" w:rsidRPr="004D6594" w:rsidTr="004F17CD">
        <w:tc>
          <w:tcPr>
            <w:tcW w:w="567" w:type="dxa"/>
            <w:shd w:val="clear" w:color="auto" w:fill="auto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8073" w:type="dxa"/>
            <w:shd w:val="clear" w:color="auto" w:fill="auto"/>
          </w:tcPr>
          <w:p w:rsidR="00993979" w:rsidRDefault="00993979" w:rsidP="004F17CD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>Увеличение объемов растениеводческой продукции (зерно в тоннах) по сравнению с соответствующим периодом прошлого года*</w:t>
            </w:r>
            <w:r>
              <w:rPr>
                <w:szCs w:val="28"/>
              </w:rPr>
              <w:t>*</w:t>
            </w:r>
          </w:p>
          <w:p w:rsidR="00993979" w:rsidRPr="00F06EDD" w:rsidRDefault="00993979" w:rsidP="004F17CD">
            <w:pPr>
              <w:jc w:val="both"/>
              <w:rPr>
                <w:sz w:val="12"/>
                <w:szCs w:val="12"/>
              </w:rPr>
            </w:pPr>
          </w:p>
          <w:p w:rsidR="00993979" w:rsidRPr="007D2502" w:rsidRDefault="00993979" w:rsidP="004F17CD">
            <w:pPr>
              <w:jc w:val="both"/>
            </w:pPr>
            <w:r w:rsidRPr="007D2502">
              <w:t>*</w:t>
            </w:r>
            <w:r>
              <w:t>*</w:t>
            </w:r>
            <w:r w:rsidRPr="007D2502">
              <w:t xml:space="preserve">Учитывая сезонность данного показателя, на протяжении первого полугодия </w:t>
            </w:r>
            <w:r>
              <w:t>при</w:t>
            </w:r>
            <w:r w:rsidRPr="007D2502">
              <w:t xml:space="preserve"> оценк</w:t>
            </w:r>
            <w:r>
              <w:t>е</w:t>
            </w:r>
            <w:r w:rsidRPr="007D2502">
              <w:t xml:space="preserve"> социально-экономического развития муниципальных районов </w:t>
            </w:r>
            <w:r>
              <w:t xml:space="preserve">по данному показателю расчеты не производятся. </w:t>
            </w:r>
          </w:p>
        </w:tc>
        <w:tc>
          <w:tcPr>
            <w:tcW w:w="1141" w:type="dxa"/>
            <w:shd w:val="clear" w:color="auto" w:fill="auto"/>
          </w:tcPr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93979" w:rsidRPr="004D6594" w:rsidTr="004F17CD">
        <w:tc>
          <w:tcPr>
            <w:tcW w:w="9781" w:type="dxa"/>
            <w:gridSpan w:val="3"/>
            <w:shd w:val="clear" w:color="auto" w:fill="auto"/>
          </w:tcPr>
          <w:p w:rsidR="00993979" w:rsidRPr="005048D8" w:rsidRDefault="00993979" w:rsidP="004F17CD">
            <w:pPr>
              <w:jc w:val="center"/>
              <w:rPr>
                <w:szCs w:val="28"/>
              </w:rPr>
            </w:pPr>
            <w:r w:rsidRPr="005048D8">
              <w:rPr>
                <w:b/>
                <w:szCs w:val="28"/>
              </w:rPr>
              <w:t>Для городских округов</w:t>
            </w:r>
          </w:p>
        </w:tc>
      </w:tr>
      <w:tr w:rsidR="00993979" w:rsidRPr="005F1A95" w:rsidTr="004F17CD">
        <w:tc>
          <w:tcPr>
            <w:tcW w:w="567" w:type="dxa"/>
            <w:shd w:val="clear" w:color="auto" w:fill="auto"/>
          </w:tcPr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1.</w:t>
            </w:r>
          </w:p>
        </w:tc>
        <w:tc>
          <w:tcPr>
            <w:tcW w:w="8073" w:type="dxa"/>
            <w:shd w:val="clear" w:color="auto" w:fill="auto"/>
          </w:tcPr>
          <w:p w:rsidR="00993979" w:rsidRPr="005F1A95" w:rsidRDefault="00993979" w:rsidP="004F17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Рост поступлений </w:t>
            </w:r>
            <w:proofErr w:type="gramStart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>в консолидированный бюджет Брянской области налога на доходы физических лиц от налогоплательщиков городского округа по сравнению с соответствующим периодом</w:t>
            </w:r>
            <w:proofErr w:type="gramEnd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 прошлого года: </w:t>
            </w:r>
          </w:p>
          <w:p w:rsidR="00993979" w:rsidRPr="005F1A95" w:rsidRDefault="00993979" w:rsidP="004F17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 наличии темпов роста выше или на уровне темпов роста среднего </w:t>
            </w:r>
            <w:proofErr w:type="spellStart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>общеобластного</w:t>
            </w:r>
            <w:proofErr w:type="spellEnd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показателя;</w:t>
            </w:r>
          </w:p>
          <w:p w:rsidR="00993979" w:rsidRPr="005F1A95" w:rsidRDefault="00993979" w:rsidP="004F17CD">
            <w:pPr>
              <w:jc w:val="both"/>
              <w:rPr>
                <w:szCs w:val="28"/>
              </w:rPr>
            </w:pPr>
            <w:r w:rsidRPr="005F1A95">
              <w:rPr>
                <w:szCs w:val="28"/>
              </w:rPr>
              <w:t>- при наличии темпов роста ниже темпов роста сре</w:t>
            </w:r>
            <w:r>
              <w:rPr>
                <w:szCs w:val="28"/>
              </w:rPr>
              <w:t xml:space="preserve">днего </w:t>
            </w:r>
            <w:proofErr w:type="spellStart"/>
            <w:r>
              <w:rPr>
                <w:szCs w:val="28"/>
              </w:rPr>
              <w:t>общеобластного</w:t>
            </w:r>
            <w:proofErr w:type="spellEnd"/>
            <w:r>
              <w:rPr>
                <w:szCs w:val="28"/>
              </w:rPr>
              <w:t xml:space="preserve"> показателя</w:t>
            </w:r>
          </w:p>
        </w:tc>
        <w:tc>
          <w:tcPr>
            <w:tcW w:w="1141" w:type="dxa"/>
            <w:shd w:val="clear" w:color="auto" w:fill="auto"/>
          </w:tcPr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rPr>
                <w:szCs w:val="28"/>
              </w:rPr>
            </w:pPr>
          </w:p>
          <w:p w:rsidR="00993979" w:rsidRPr="005F1A95" w:rsidRDefault="00993979" w:rsidP="004F17CD">
            <w:pPr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lastRenderedPageBreak/>
              <w:t>1,5</w:t>
            </w: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1,0</w:t>
            </w:r>
          </w:p>
        </w:tc>
      </w:tr>
      <w:tr w:rsidR="00993979" w:rsidRPr="005F1A95" w:rsidTr="004F17CD">
        <w:tc>
          <w:tcPr>
            <w:tcW w:w="567" w:type="dxa"/>
            <w:shd w:val="clear" w:color="auto" w:fill="auto"/>
          </w:tcPr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lastRenderedPageBreak/>
              <w:t>2.</w:t>
            </w:r>
          </w:p>
        </w:tc>
        <w:tc>
          <w:tcPr>
            <w:tcW w:w="8073" w:type="dxa"/>
            <w:shd w:val="clear" w:color="auto" w:fill="auto"/>
          </w:tcPr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 xml:space="preserve">Рост поступлений в бюджеты городских округов налога, взимаемого в связи с применением патентной системы налогообложения, по сравнению с соответствующим периодом прошлого года: </w:t>
            </w:r>
          </w:p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 xml:space="preserve">- при наличии темпов роста выше или на уровне темпов роста среднего </w:t>
            </w:r>
            <w:proofErr w:type="spellStart"/>
            <w:r w:rsidRPr="005F1A95">
              <w:rPr>
                <w:szCs w:val="28"/>
              </w:rPr>
              <w:t>общеобластного</w:t>
            </w:r>
            <w:proofErr w:type="spellEnd"/>
            <w:r w:rsidRPr="005F1A95">
              <w:rPr>
                <w:szCs w:val="28"/>
              </w:rPr>
              <w:t xml:space="preserve"> показателя;</w:t>
            </w:r>
          </w:p>
          <w:p w:rsidR="00993979" w:rsidRPr="005F1A95" w:rsidRDefault="00993979" w:rsidP="004F17CD">
            <w:pPr>
              <w:rPr>
                <w:szCs w:val="28"/>
              </w:rPr>
            </w:pPr>
            <w:r w:rsidRPr="005F1A95">
              <w:rPr>
                <w:szCs w:val="28"/>
              </w:rPr>
              <w:t>- при наличии темпов роста ниже темпов роста сре</w:t>
            </w:r>
            <w:r>
              <w:rPr>
                <w:szCs w:val="28"/>
              </w:rPr>
              <w:t xml:space="preserve">днего </w:t>
            </w:r>
            <w:proofErr w:type="spellStart"/>
            <w:r>
              <w:rPr>
                <w:szCs w:val="28"/>
              </w:rPr>
              <w:t>общеобластного</w:t>
            </w:r>
            <w:proofErr w:type="spellEnd"/>
            <w:r>
              <w:rPr>
                <w:szCs w:val="28"/>
              </w:rPr>
              <w:t xml:space="preserve"> показателя</w:t>
            </w:r>
          </w:p>
        </w:tc>
        <w:tc>
          <w:tcPr>
            <w:tcW w:w="1141" w:type="dxa"/>
            <w:shd w:val="clear" w:color="auto" w:fill="auto"/>
          </w:tcPr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1,5</w:t>
            </w: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1,0</w:t>
            </w:r>
          </w:p>
        </w:tc>
      </w:tr>
      <w:tr w:rsidR="00993979" w:rsidRPr="005F1A95" w:rsidTr="004F17CD">
        <w:tc>
          <w:tcPr>
            <w:tcW w:w="567" w:type="dxa"/>
            <w:shd w:val="clear" w:color="auto" w:fill="auto"/>
          </w:tcPr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3.</w:t>
            </w:r>
          </w:p>
        </w:tc>
        <w:tc>
          <w:tcPr>
            <w:tcW w:w="8073" w:type="dxa"/>
            <w:shd w:val="clear" w:color="auto" w:fill="auto"/>
          </w:tcPr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 xml:space="preserve">Рост поступлений </w:t>
            </w:r>
            <w:proofErr w:type="gramStart"/>
            <w:r w:rsidRPr="005F1A95">
              <w:rPr>
                <w:szCs w:val="28"/>
              </w:rPr>
              <w:t>в бюджеты городских округов единого налога на вмененный доход для отдельных видов деятельности по сравнению с соответствующим периодом</w:t>
            </w:r>
            <w:proofErr w:type="gramEnd"/>
            <w:r w:rsidRPr="005F1A95">
              <w:rPr>
                <w:szCs w:val="28"/>
              </w:rPr>
              <w:t xml:space="preserve"> прошлого года:</w:t>
            </w:r>
          </w:p>
          <w:p w:rsidR="00993979" w:rsidRPr="005F1A95" w:rsidRDefault="00993979" w:rsidP="004F17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- при наличии темпов роста выше или на уровне темпов роста среднего </w:t>
            </w:r>
            <w:proofErr w:type="spellStart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>общеобластного</w:t>
            </w:r>
            <w:proofErr w:type="spellEnd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показателя; </w:t>
            </w:r>
          </w:p>
          <w:p w:rsidR="00993979" w:rsidRPr="005F1A95" w:rsidRDefault="00993979" w:rsidP="004F17CD">
            <w:pPr>
              <w:rPr>
                <w:szCs w:val="28"/>
              </w:rPr>
            </w:pPr>
            <w:r w:rsidRPr="005F1A95">
              <w:rPr>
                <w:szCs w:val="28"/>
              </w:rPr>
              <w:t>-при наличии темпов роста ниже темпов роста сре</w:t>
            </w:r>
            <w:r>
              <w:rPr>
                <w:szCs w:val="28"/>
              </w:rPr>
              <w:t xml:space="preserve">днего </w:t>
            </w:r>
            <w:proofErr w:type="spellStart"/>
            <w:r>
              <w:rPr>
                <w:szCs w:val="28"/>
              </w:rPr>
              <w:t>общеобластного</w:t>
            </w:r>
            <w:proofErr w:type="spellEnd"/>
            <w:r>
              <w:rPr>
                <w:szCs w:val="28"/>
              </w:rPr>
              <w:t xml:space="preserve"> показателя</w:t>
            </w:r>
          </w:p>
        </w:tc>
        <w:tc>
          <w:tcPr>
            <w:tcW w:w="1141" w:type="dxa"/>
            <w:shd w:val="clear" w:color="auto" w:fill="auto"/>
          </w:tcPr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1,5</w:t>
            </w: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1,0</w:t>
            </w:r>
          </w:p>
        </w:tc>
      </w:tr>
      <w:tr w:rsidR="00993979" w:rsidRPr="005F1A95" w:rsidTr="004F17CD">
        <w:tc>
          <w:tcPr>
            <w:tcW w:w="567" w:type="dxa"/>
            <w:shd w:val="clear" w:color="auto" w:fill="auto"/>
          </w:tcPr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4.</w:t>
            </w:r>
          </w:p>
        </w:tc>
        <w:tc>
          <w:tcPr>
            <w:tcW w:w="8073" w:type="dxa"/>
            <w:shd w:val="clear" w:color="auto" w:fill="auto"/>
          </w:tcPr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>Рост поступлений в бюджеты городских округов местных налогов (земельного налога, налога на имущество физических лиц) по сравнению с соответствующим периодом прошлого года:</w:t>
            </w:r>
          </w:p>
          <w:p w:rsidR="00993979" w:rsidRPr="005F1A95" w:rsidRDefault="00993979" w:rsidP="004F17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- при наличии темпов роста выше или на уровне темпов роста среднего </w:t>
            </w:r>
            <w:proofErr w:type="spellStart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>общеобластного</w:t>
            </w:r>
            <w:proofErr w:type="spellEnd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показателя;</w:t>
            </w:r>
          </w:p>
          <w:p w:rsidR="00993979" w:rsidRPr="005F1A95" w:rsidRDefault="00993979" w:rsidP="004F17CD">
            <w:pPr>
              <w:rPr>
                <w:szCs w:val="28"/>
              </w:rPr>
            </w:pPr>
            <w:r w:rsidRPr="005F1A95">
              <w:rPr>
                <w:szCs w:val="28"/>
              </w:rPr>
              <w:t>- при наличии темпов роста ниже темпов роста сре</w:t>
            </w:r>
            <w:r>
              <w:rPr>
                <w:szCs w:val="28"/>
              </w:rPr>
              <w:t xml:space="preserve">днего </w:t>
            </w:r>
            <w:proofErr w:type="spellStart"/>
            <w:r>
              <w:rPr>
                <w:szCs w:val="28"/>
              </w:rPr>
              <w:t>общеобластного</w:t>
            </w:r>
            <w:proofErr w:type="spellEnd"/>
            <w:r>
              <w:rPr>
                <w:szCs w:val="28"/>
              </w:rPr>
              <w:t xml:space="preserve"> показателя</w:t>
            </w:r>
          </w:p>
        </w:tc>
        <w:tc>
          <w:tcPr>
            <w:tcW w:w="1141" w:type="dxa"/>
            <w:shd w:val="clear" w:color="auto" w:fill="auto"/>
          </w:tcPr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1,5</w:t>
            </w: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1,0</w:t>
            </w:r>
          </w:p>
        </w:tc>
      </w:tr>
      <w:tr w:rsidR="00993979" w:rsidRPr="005F1A95" w:rsidTr="004F17CD">
        <w:tc>
          <w:tcPr>
            <w:tcW w:w="567" w:type="dxa"/>
            <w:shd w:val="clear" w:color="auto" w:fill="auto"/>
          </w:tcPr>
          <w:p w:rsidR="00993979" w:rsidRPr="005F1A95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073" w:type="dxa"/>
            <w:shd w:val="clear" w:color="auto" w:fill="auto"/>
          </w:tcPr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 xml:space="preserve">Рост поступлений в бюджеты городских округов штрафов, санкций, компенсаций ущерба по сравнению с соответствующим периодом прошлого года: </w:t>
            </w:r>
          </w:p>
          <w:p w:rsidR="00993979" w:rsidRPr="005F1A95" w:rsidRDefault="00993979" w:rsidP="004F17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- при наличии темпов роста выше или на уровне темпов роста среднего </w:t>
            </w:r>
            <w:proofErr w:type="spellStart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>общеобластного</w:t>
            </w:r>
            <w:proofErr w:type="spellEnd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показателя;</w:t>
            </w:r>
          </w:p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>при наличии темпов роста ниже темпов роста сре</w:t>
            </w:r>
            <w:r>
              <w:rPr>
                <w:szCs w:val="28"/>
              </w:rPr>
              <w:t xml:space="preserve">днего </w:t>
            </w:r>
            <w:proofErr w:type="spellStart"/>
            <w:r>
              <w:rPr>
                <w:szCs w:val="28"/>
              </w:rPr>
              <w:t>общеобластного</w:t>
            </w:r>
            <w:proofErr w:type="spellEnd"/>
            <w:r>
              <w:rPr>
                <w:szCs w:val="28"/>
              </w:rPr>
              <w:t xml:space="preserve"> показателя</w:t>
            </w:r>
          </w:p>
        </w:tc>
        <w:tc>
          <w:tcPr>
            <w:tcW w:w="1141" w:type="dxa"/>
            <w:shd w:val="clear" w:color="auto" w:fill="auto"/>
          </w:tcPr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1,5</w:t>
            </w: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1,0</w:t>
            </w:r>
          </w:p>
        </w:tc>
      </w:tr>
      <w:tr w:rsidR="00993979" w:rsidRPr="005F1A95" w:rsidTr="004F17CD">
        <w:tc>
          <w:tcPr>
            <w:tcW w:w="567" w:type="dxa"/>
            <w:shd w:val="clear" w:color="auto" w:fill="auto"/>
          </w:tcPr>
          <w:p w:rsidR="00993979" w:rsidRPr="005F1A95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073" w:type="dxa"/>
            <w:shd w:val="clear" w:color="auto" w:fill="auto"/>
          </w:tcPr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 xml:space="preserve">Отсутствие задолженности органов местного самоуправления городского округа,  муниципальных учреждений городского округа: </w:t>
            </w:r>
          </w:p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>- по налогам и сборам;</w:t>
            </w:r>
          </w:p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>- по страховым взносам в государственные внебюдже</w:t>
            </w:r>
            <w:r>
              <w:rPr>
                <w:szCs w:val="28"/>
              </w:rPr>
              <w:t>тные фонды Российской Федерации</w:t>
            </w:r>
          </w:p>
        </w:tc>
        <w:tc>
          <w:tcPr>
            <w:tcW w:w="1141" w:type="dxa"/>
            <w:shd w:val="clear" w:color="auto" w:fill="auto"/>
          </w:tcPr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1,5</w:t>
            </w: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1,5</w:t>
            </w:r>
          </w:p>
        </w:tc>
      </w:tr>
      <w:tr w:rsidR="00993979" w:rsidRPr="004D6594" w:rsidTr="004F17CD">
        <w:tc>
          <w:tcPr>
            <w:tcW w:w="567" w:type="dxa"/>
            <w:shd w:val="clear" w:color="auto" w:fill="auto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993979" w:rsidP="004F17CD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>Сокращение недоимки по сравнению с началом текущего года единому налогу на вмененный доход для отдельных видов дея</w:t>
            </w:r>
            <w:r>
              <w:rPr>
                <w:szCs w:val="28"/>
              </w:rPr>
              <w:t>тельности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</w:p>
          <w:p w:rsidR="00993979" w:rsidRPr="004D6594" w:rsidRDefault="00993979" w:rsidP="004F17CD">
            <w:pPr>
              <w:jc w:val="center"/>
              <w:rPr>
                <w:szCs w:val="28"/>
              </w:rPr>
            </w:pPr>
          </w:p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993979" w:rsidRPr="005F1A95" w:rsidTr="004F17CD">
        <w:tc>
          <w:tcPr>
            <w:tcW w:w="567" w:type="dxa"/>
            <w:shd w:val="clear" w:color="auto" w:fill="auto"/>
          </w:tcPr>
          <w:p w:rsidR="00993979" w:rsidRPr="005F1A95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5F1A95">
              <w:rPr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5F1A95" w:rsidRDefault="00993979" w:rsidP="004F17CD">
            <w:pPr>
              <w:jc w:val="both"/>
              <w:rPr>
                <w:szCs w:val="28"/>
              </w:rPr>
            </w:pPr>
            <w:r w:rsidRPr="005F1A95">
              <w:rPr>
                <w:szCs w:val="28"/>
              </w:rPr>
              <w:t>Сокращение недоимки по местным налогам, поступающим в бюджет городского округа, по сравнению с началом текущего года:</w:t>
            </w:r>
          </w:p>
          <w:p w:rsidR="00993979" w:rsidRPr="005F1A95" w:rsidRDefault="00993979" w:rsidP="004F17CD">
            <w:pPr>
              <w:jc w:val="both"/>
              <w:rPr>
                <w:szCs w:val="28"/>
              </w:rPr>
            </w:pPr>
            <w:r w:rsidRPr="005F1A95">
              <w:rPr>
                <w:szCs w:val="28"/>
              </w:rPr>
              <w:lastRenderedPageBreak/>
              <w:t>-по земельному налогу</w:t>
            </w:r>
            <w:r>
              <w:rPr>
                <w:szCs w:val="28"/>
              </w:rPr>
              <w:t>;</w:t>
            </w:r>
          </w:p>
          <w:p w:rsidR="00993979" w:rsidRPr="005F1A95" w:rsidRDefault="00993979" w:rsidP="004F17CD">
            <w:pPr>
              <w:jc w:val="both"/>
              <w:rPr>
                <w:szCs w:val="28"/>
              </w:rPr>
            </w:pPr>
            <w:r w:rsidRPr="005F1A95">
              <w:rPr>
                <w:szCs w:val="28"/>
              </w:rPr>
              <w:t>-по налогу на имущество с физических лиц</w:t>
            </w:r>
          </w:p>
        </w:tc>
        <w:tc>
          <w:tcPr>
            <w:tcW w:w="1141" w:type="dxa"/>
            <w:shd w:val="clear" w:color="auto" w:fill="auto"/>
          </w:tcPr>
          <w:p w:rsidR="00993979" w:rsidRPr="005F1A95" w:rsidRDefault="00993979" w:rsidP="004F17CD">
            <w:pPr>
              <w:jc w:val="both"/>
              <w:rPr>
                <w:szCs w:val="28"/>
              </w:rPr>
            </w:pPr>
          </w:p>
          <w:p w:rsidR="00993979" w:rsidRPr="005F1A95" w:rsidRDefault="00993979" w:rsidP="004F17CD">
            <w:pPr>
              <w:jc w:val="both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lastRenderedPageBreak/>
              <w:t>1,0</w:t>
            </w:r>
          </w:p>
          <w:p w:rsidR="00993979" w:rsidRPr="005F1A95" w:rsidRDefault="00993979" w:rsidP="004F17CD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1,0</w:t>
            </w:r>
          </w:p>
        </w:tc>
      </w:tr>
      <w:tr w:rsidR="00993979" w:rsidRPr="004D6594" w:rsidTr="004F17CD">
        <w:tc>
          <w:tcPr>
            <w:tcW w:w="567" w:type="dxa"/>
            <w:shd w:val="clear" w:color="auto" w:fill="auto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8073" w:type="dxa"/>
            <w:shd w:val="clear" w:color="auto" w:fill="auto"/>
          </w:tcPr>
          <w:p w:rsidR="00993979" w:rsidRPr="00A542C7" w:rsidRDefault="00993979" w:rsidP="004F17CD">
            <w:pPr>
              <w:jc w:val="both"/>
              <w:rPr>
                <w:szCs w:val="28"/>
              </w:rPr>
            </w:pPr>
            <w:r w:rsidRPr="00A542C7">
              <w:rPr>
                <w:szCs w:val="28"/>
              </w:rPr>
              <w:t>Снижение общего объема кредиторской задолженности по расходам бюджета муниципальных учреждений (за исключением кредиторской задолженности по заработной плате и начислениям на выплаты по оплате труда) по сравнению с началом текущего года не менее чем на 20%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93979" w:rsidRPr="004D6594" w:rsidTr="004F17CD">
        <w:tc>
          <w:tcPr>
            <w:tcW w:w="567" w:type="dxa"/>
            <w:shd w:val="clear" w:color="auto" w:fill="auto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993979" w:rsidP="004F17CD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>Отсутствие просроченной кредиторской задолженности по расходам бюджета, муниципальных учреждений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93979" w:rsidRPr="004D6594" w:rsidTr="004F17CD">
        <w:tc>
          <w:tcPr>
            <w:tcW w:w="567" w:type="dxa"/>
            <w:shd w:val="clear" w:color="auto" w:fill="auto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993979" w:rsidP="004F17CD">
            <w:pPr>
              <w:rPr>
                <w:szCs w:val="28"/>
              </w:rPr>
            </w:pPr>
            <w:r w:rsidRPr="005048D8">
              <w:rPr>
                <w:szCs w:val="28"/>
              </w:rPr>
              <w:t xml:space="preserve">Отсутствие дебиторской задолженности, нереальной к взысканию, по расходам бюджета, муниципальных учреждений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93979" w:rsidRPr="004D6594" w:rsidTr="004F17CD">
        <w:tc>
          <w:tcPr>
            <w:tcW w:w="567" w:type="dxa"/>
            <w:shd w:val="clear" w:color="auto" w:fill="auto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993979" w:rsidP="004F17CD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>Рост среднемесячной номинальной начисленной заработной платы на 1 работника по всем видам экономической деятельности по сравнению с соответствующим периодом прошлого года:</w:t>
            </w:r>
          </w:p>
          <w:p w:rsidR="00993979" w:rsidRPr="005048D8" w:rsidRDefault="00993979" w:rsidP="004F17CD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 xml:space="preserve">- при </w:t>
            </w:r>
            <w:r>
              <w:rPr>
                <w:szCs w:val="28"/>
              </w:rPr>
              <w:t>наличии темпов роста</w:t>
            </w:r>
            <w:r w:rsidRPr="005048D8">
              <w:rPr>
                <w:szCs w:val="28"/>
              </w:rPr>
              <w:t xml:space="preserve"> выше</w:t>
            </w:r>
            <w:r>
              <w:rPr>
                <w:szCs w:val="28"/>
              </w:rPr>
              <w:t xml:space="preserve"> или на уровне</w:t>
            </w:r>
            <w:r w:rsidRPr="005048D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темпов роста </w:t>
            </w:r>
            <w:r w:rsidRPr="005048D8">
              <w:rPr>
                <w:szCs w:val="28"/>
              </w:rPr>
              <w:t xml:space="preserve">среднего </w:t>
            </w:r>
            <w:proofErr w:type="spellStart"/>
            <w:r w:rsidRPr="005048D8">
              <w:rPr>
                <w:szCs w:val="28"/>
              </w:rPr>
              <w:t>общеобластного</w:t>
            </w:r>
            <w:proofErr w:type="spellEnd"/>
            <w:r w:rsidRPr="005048D8">
              <w:rPr>
                <w:szCs w:val="28"/>
              </w:rPr>
              <w:t xml:space="preserve"> показателя;</w:t>
            </w:r>
          </w:p>
          <w:p w:rsidR="00993979" w:rsidRPr="005048D8" w:rsidRDefault="00993979" w:rsidP="004F17CD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 xml:space="preserve">- при </w:t>
            </w:r>
            <w:r>
              <w:rPr>
                <w:szCs w:val="28"/>
              </w:rPr>
              <w:t>наличии темпов роста</w:t>
            </w:r>
            <w:r w:rsidRPr="005048D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ниже темпов роста </w:t>
            </w:r>
            <w:r w:rsidRPr="005048D8">
              <w:rPr>
                <w:szCs w:val="28"/>
              </w:rPr>
              <w:t>сре</w:t>
            </w:r>
            <w:r>
              <w:rPr>
                <w:szCs w:val="28"/>
              </w:rPr>
              <w:t xml:space="preserve">днего </w:t>
            </w:r>
            <w:proofErr w:type="spellStart"/>
            <w:r>
              <w:rPr>
                <w:szCs w:val="28"/>
              </w:rPr>
              <w:t>общеобластного</w:t>
            </w:r>
            <w:proofErr w:type="spellEnd"/>
            <w:r>
              <w:rPr>
                <w:szCs w:val="28"/>
              </w:rPr>
              <w:t xml:space="preserve"> показателя</w:t>
            </w:r>
          </w:p>
        </w:tc>
        <w:tc>
          <w:tcPr>
            <w:tcW w:w="1141" w:type="dxa"/>
            <w:shd w:val="clear" w:color="auto" w:fill="auto"/>
          </w:tcPr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  <w:p w:rsidR="00993979" w:rsidRDefault="00993979" w:rsidP="004F17CD">
            <w:pPr>
              <w:jc w:val="center"/>
              <w:rPr>
                <w:szCs w:val="28"/>
              </w:rPr>
            </w:pPr>
          </w:p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93979" w:rsidRPr="004D6594" w:rsidTr="004F17CD">
        <w:trPr>
          <w:trHeight w:val="70"/>
        </w:trPr>
        <w:tc>
          <w:tcPr>
            <w:tcW w:w="567" w:type="dxa"/>
            <w:shd w:val="clear" w:color="auto" w:fill="auto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993979" w:rsidP="004F17CD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>Увеличение объемов отгруженной продукции, выполненных работ и услуг собственными силами по всем видам экономической деятельности по сравнению с соответствующим периодом прошлого года</w:t>
            </w:r>
          </w:p>
        </w:tc>
        <w:tc>
          <w:tcPr>
            <w:tcW w:w="1141" w:type="dxa"/>
            <w:shd w:val="clear" w:color="auto" w:fill="auto"/>
          </w:tcPr>
          <w:p w:rsidR="00993979" w:rsidRPr="004D6594" w:rsidRDefault="00993979" w:rsidP="004F17CD">
            <w:pPr>
              <w:jc w:val="both"/>
              <w:rPr>
                <w:szCs w:val="28"/>
              </w:rPr>
            </w:pPr>
          </w:p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93979" w:rsidRPr="004D6594" w:rsidTr="004F17CD">
        <w:tc>
          <w:tcPr>
            <w:tcW w:w="567" w:type="dxa"/>
            <w:shd w:val="clear" w:color="auto" w:fill="auto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993979" w:rsidP="004F17CD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>Обеспечение собираемости платежей населения за жилищно-коммунальные услуги (соотношение начисленных и уплаченных сумм, при собираемости 98 процентов)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</w:tr>
      <w:tr w:rsidR="00993979" w:rsidRPr="004D6594" w:rsidTr="004F17CD">
        <w:tc>
          <w:tcPr>
            <w:tcW w:w="567" w:type="dxa"/>
            <w:shd w:val="clear" w:color="auto" w:fill="auto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993979" w:rsidP="004F17CD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>Снижение просроченной задолженности населения за жилищно-коммунальные услуги по сравнению с началом года (при снижении объема задолженности)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93979" w:rsidRPr="004D6594" w:rsidRDefault="00993979" w:rsidP="004F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</w:tr>
    </w:tbl>
    <w:p w:rsidR="00993979" w:rsidRDefault="00993979" w:rsidP="00993979">
      <w:pPr>
        <w:ind w:firstLine="480"/>
        <w:jc w:val="both"/>
        <w:rPr>
          <w:szCs w:val="28"/>
        </w:rPr>
      </w:pPr>
    </w:p>
    <w:p w:rsidR="00D612AA" w:rsidRPr="00181CF5" w:rsidRDefault="00D612AA" w:rsidP="00D612AA">
      <w:pPr>
        <w:ind w:firstLine="480"/>
        <w:jc w:val="both"/>
        <w:rPr>
          <w:snapToGrid w:val="0"/>
          <w:szCs w:val="28"/>
        </w:rPr>
      </w:pPr>
      <w:r>
        <w:rPr>
          <w:snapToGrid w:val="0"/>
          <w:szCs w:val="28"/>
        </w:rPr>
        <w:t>2</w:t>
      </w:r>
      <w:r w:rsidRPr="00181CF5">
        <w:rPr>
          <w:snapToGrid w:val="0"/>
          <w:szCs w:val="28"/>
        </w:rPr>
        <w:t xml:space="preserve">. </w:t>
      </w:r>
      <w:proofErr w:type="gramStart"/>
      <w:r w:rsidRPr="00181CF5">
        <w:rPr>
          <w:bCs/>
          <w:szCs w:val="28"/>
        </w:rPr>
        <w:t>Контроль за</w:t>
      </w:r>
      <w:proofErr w:type="gramEnd"/>
      <w:r w:rsidRPr="00181CF5">
        <w:rPr>
          <w:bCs/>
          <w:szCs w:val="28"/>
        </w:rPr>
        <w:t xml:space="preserve"> исполнением данного постановления возложить </w:t>
      </w:r>
      <w:r w:rsidRPr="00181CF5">
        <w:rPr>
          <w:szCs w:val="28"/>
        </w:rPr>
        <w:t xml:space="preserve">на </w:t>
      </w:r>
      <w:r w:rsidRPr="00181CF5">
        <w:rPr>
          <w:bCs/>
          <w:szCs w:val="28"/>
        </w:rPr>
        <w:t xml:space="preserve">заместителя Губернатора Брянской области </w:t>
      </w:r>
      <w:proofErr w:type="spellStart"/>
      <w:r w:rsidRPr="00181CF5">
        <w:rPr>
          <w:bCs/>
          <w:szCs w:val="28"/>
        </w:rPr>
        <w:t>Локтикову</w:t>
      </w:r>
      <w:proofErr w:type="spellEnd"/>
      <w:r w:rsidRPr="00181CF5">
        <w:rPr>
          <w:bCs/>
          <w:szCs w:val="28"/>
        </w:rPr>
        <w:t xml:space="preserve"> Е.И.</w:t>
      </w: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993979" w:rsidRDefault="00993979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C50723" w:rsidRPr="00BA76BD" w:rsidRDefault="00C50723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E344A" w:rsidRPr="00BA76BD" w:rsidRDefault="00DE344A" w:rsidP="00DE344A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Губернатор                                         </w:t>
      </w:r>
      <w:r>
        <w:rPr>
          <w:color w:val="000000"/>
          <w:spacing w:val="-3"/>
          <w:szCs w:val="28"/>
        </w:rPr>
        <w:t xml:space="preserve">                                  </w:t>
      </w:r>
      <w:r w:rsidRPr="00BA76BD">
        <w:rPr>
          <w:color w:val="000000"/>
          <w:spacing w:val="-3"/>
          <w:szCs w:val="28"/>
        </w:rPr>
        <w:t xml:space="preserve">  </w:t>
      </w: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 xml:space="preserve">Н.В. </w:t>
      </w:r>
      <w:proofErr w:type="spellStart"/>
      <w:r>
        <w:rPr>
          <w:color w:val="000000"/>
          <w:spacing w:val="-3"/>
          <w:szCs w:val="28"/>
        </w:rPr>
        <w:t>Денин</w:t>
      </w:r>
      <w:proofErr w:type="spellEnd"/>
    </w:p>
    <w:p w:rsidR="00DE344A" w:rsidRPr="00BA76BD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0A2B96" w:rsidRDefault="000A2B96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br w:type="page"/>
      </w:r>
    </w:p>
    <w:p w:rsidR="000A2B96" w:rsidRDefault="000A2B96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0A2B96" w:rsidRDefault="000A2B96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93979" w:rsidRDefault="00993979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465C59" w:rsidRDefault="00465C59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Pr="00EE0A69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>ь</w:t>
      </w:r>
      <w:r w:rsidRPr="00EE0A69">
        <w:rPr>
          <w:color w:val="000000"/>
          <w:spacing w:val="-1"/>
          <w:szCs w:val="28"/>
        </w:rPr>
        <w:t xml:space="preserve"> Губернатора</w:t>
      </w:r>
      <w:r>
        <w:rPr>
          <w:color w:val="000000"/>
          <w:spacing w:val="-1"/>
          <w:szCs w:val="28"/>
        </w:rPr>
        <w:t xml:space="preserve"> </w:t>
      </w:r>
    </w:p>
    <w:p w:rsidR="00465C59" w:rsidRDefault="00465C59" w:rsidP="00465C59">
      <w:pPr>
        <w:shd w:val="clear" w:color="auto" w:fill="FFFFFF"/>
        <w:spacing w:line="276" w:lineRule="auto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Брянской области                                                                       И.П. Тимохин</w:t>
      </w:r>
    </w:p>
    <w:p w:rsidR="00465C59" w:rsidRDefault="00465C59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465C59" w:rsidRDefault="00465C59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465C59" w:rsidRDefault="00465C59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465C59" w:rsidRDefault="00465C59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5B701E" w:rsidRDefault="005B701E" w:rsidP="005B701E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Pr="00EE0A69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>ь</w:t>
      </w:r>
      <w:r w:rsidRPr="00EE0A69">
        <w:rPr>
          <w:color w:val="000000"/>
          <w:spacing w:val="-1"/>
          <w:szCs w:val="28"/>
        </w:rPr>
        <w:t xml:space="preserve"> Губернатора</w:t>
      </w:r>
      <w:r>
        <w:rPr>
          <w:color w:val="000000"/>
          <w:spacing w:val="-1"/>
          <w:szCs w:val="28"/>
        </w:rPr>
        <w:t xml:space="preserve"> </w:t>
      </w:r>
    </w:p>
    <w:p w:rsidR="00B51A97" w:rsidRPr="00B51A97" w:rsidRDefault="005B701E" w:rsidP="005B701E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Брянской области                                                                       </w:t>
      </w:r>
      <w:proofErr w:type="spellStart"/>
      <w:r>
        <w:rPr>
          <w:color w:val="000000"/>
          <w:spacing w:val="-1"/>
          <w:szCs w:val="28"/>
        </w:rPr>
        <w:t>Е.И.Локтикова</w:t>
      </w:r>
      <w:proofErr w:type="spellEnd"/>
    </w:p>
    <w:p w:rsidR="00DE344A" w:rsidRDefault="00DE344A" w:rsidP="00DE34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</w:t>
      </w:r>
    </w:p>
    <w:p w:rsidR="00DE344A" w:rsidRDefault="00DE344A" w:rsidP="00DE34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DE344A" w:rsidRDefault="00DE344A" w:rsidP="00DE34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465C59" w:rsidRDefault="00465C59" w:rsidP="00DE34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465C59" w:rsidRDefault="00465C59" w:rsidP="00DE34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DE344A" w:rsidRDefault="00DE344A" w:rsidP="00DE34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DE344A" w:rsidRDefault="00DE344A" w:rsidP="00DE344A">
      <w:pPr>
        <w:rPr>
          <w:szCs w:val="28"/>
        </w:rPr>
      </w:pPr>
      <w:r>
        <w:rPr>
          <w:color w:val="000000"/>
          <w:spacing w:val="-1"/>
          <w:szCs w:val="28"/>
        </w:rPr>
        <w:t xml:space="preserve">Начальник отдела делопроизводства                                       </w:t>
      </w:r>
      <w:r>
        <w:rPr>
          <w:szCs w:val="28"/>
        </w:rPr>
        <w:t>О.Н. Ромашова</w:t>
      </w: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E344A" w:rsidRPr="00115ED1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3807ED" w:rsidRDefault="00993979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  <w:r>
        <w:rPr>
          <w:i/>
          <w:color w:val="000000"/>
          <w:spacing w:val="-3"/>
          <w:sz w:val="22"/>
          <w:szCs w:val="22"/>
        </w:rPr>
        <w:t>Прудников С.П.</w:t>
      </w:r>
    </w:p>
    <w:p w:rsidR="00DE344A" w:rsidRDefault="00E51502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6"/>
          <w:szCs w:val="28"/>
        </w:rPr>
      </w:pPr>
      <w:r>
        <w:rPr>
          <w:i/>
          <w:color w:val="000000"/>
          <w:spacing w:val="-3"/>
          <w:sz w:val="22"/>
          <w:szCs w:val="22"/>
        </w:rPr>
        <w:t>74-29-00</w:t>
      </w:r>
    </w:p>
    <w:p w:rsidR="00433783" w:rsidRDefault="00433783">
      <w:r>
        <w:br w:type="page"/>
      </w:r>
    </w:p>
    <w:p w:rsidR="00993979" w:rsidRDefault="00993979" w:rsidP="000A2B96">
      <w:pPr>
        <w:jc w:val="center"/>
        <w:rPr>
          <w:b/>
          <w:szCs w:val="28"/>
        </w:rPr>
      </w:pPr>
    </w:p>
    <w:p w:rsidR="000A2B96" w:rsidRPr="0075768E" w:rsidRDefault="000A2B96" w:rsidP="000A2B96">
      <w:pPr>
        <w:jc w:val="center"/>
        <w:rPr>
          <w:b/>
          <w:szCs w:val="28"/>
        </w:rPr>
      </w:pPr>
      <w:r w:rsidRPr="0075768E">
        <w:rPr>
          <w:b/>
          <w:szCs w:val="28"/>
        </w:rPr>
        <w:t>ЛИСТ РАССЫЛКИ</w:t>
      </w:r>
    </w:p>
    <w:p w:rsidR="000A2B96" w:rsidRDefault="000A2B96" w:rsidP="000A2B96">
      <w:pPr>
        <w:jc w:val="center"/>
        <w:rPr>
          <w:b/>
        </w:rPr>
      </w:pPr>
    </w:p>
    <w:p w:rsidR="000A2B96" w:rsidRPr="002411C4" w:rsidRDefault="000A2B96" w:rsidP="000A2B96">
      <w:pPr>
        <w:shd w:val="clear" w:color="auto" w:fill="FFFFFF"/>
        <w:tabs>
          <w:tab w:val="left" w:pos="0"/>
          <w:tab w:val="left" w:pos="1134"/>
        </w:tabs>
        <w:ind w:right="7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Постановления Правительства</w:t>
      </w:r>
      <w:r w:rsidRPr="002411C4">
        <w:rPr>
          <w:sz w:val="32"/>
          <w:szCs w:val="32"/>
        </w:rPr>
        <w:t xml:space="preserve"> Брянской области</w:t>
      </w:r>
    </w:p>
    <w:p w:rsidR="000A2B96" w:rsidRDefault="000A2B96" w:rsidP="000A2B96">
      <w:pPr>
        <w:shd w:val="clear" w:color="auto" w:fill="FFFFFF"/>
        <w:tabs>
          <w:tab w:val="left" w:pos="0"/>
          <w:tab w:val="left" w:pos="1134"/>
        </w:tabs>
        <w:spacing w:line="322" w:lineRule="exact"/>
        <w:ind w:right="7"/>
        <w:jc w:val="both"/>
        <w:rPr>
          <w:szCs w:val="28"/>
        </w:rPr>
      </w:pPr>
    </w:p>
    <w:p w:rsidR="000A2B96" w:rsidRPr="00DF788E" w:rsidRDefault="000A2B96" w:rsidP="000A2B96">
      <w:pPr>
        <w:pStyle w:val="af2"/>
        <w:numPr>
          <w:ilvl w:val="0"/>
          <w:numId w:val="18"/>
        </w:numPr>
        <w:ind w:left="360"/>
        <w:jc w:val="both"/>
        <w:rPr>
          <w:szCs w:val="28"/>
        </w:rPr>
      </w:pPr>
      <w:r w:rsidRPr="00DF788E">
        <w:rPr>
          <w:szCs w:val="28"/>
        </w:rPr>
        <w:t>Департамент финансов Брянской области</w:t>
      </w:r>
    </w:p>
    <w:p w:rsidR="00993979" w:rsidRDefault="00563AFB" w:rsidP="00993979">
      <w:pPr>
        <w:pStyle w:val="af2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szCs w:val="28"/>
        </w:rPr>
      </w:pPr>
      <w:r w:rsidRPr="00563AFB">
        <w:rPr>
          <w:szCs w:val="28"/>
        </w:rPr>
        <w:t>Муниципальные районы и городские округа Брянской области согласно списку.</w:t>
      </w:r>
    </w:p>
    <w:tbl>
      <w:tblPr>
        <w:tblW w:w="2200" w:type="dxa"/>
        <w:tblInd w:w="880" w:type="dxa"/>
        <w:tblLook w:val="04A0" w:firstRow="1" w:lastRow="0" w:firstColumn="1" w:lastColumn="0" w:noHBand="0" w:noVBand="1"/>
      </w:tblPr>
      <w:tblGrid>
        <w:gridCol w:w="2200"/>
      </w:tblGrid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г</w:t>
            </w:r>
            <w:proofErr w:type="gram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.Б</w:t>
            </w:r>
            <w:proofErr w:type="gram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рянск</w:t>
            </w:r>
            <w:proofErr w:type="spellEnd"/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Дятьковский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г</w:t>
            </w:r>
            <w:proofErr w:type="gram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.К</w:t>
            </w:r>
            <w:proofErr w:type="gram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линцы</w:t>
            </w:r>
            <w:proofErr w:type="spellEnd"/>
          </w:p>
        </w:tc>
      </w:tr>
      <w:tr w:rsidR="00993979" w:rsidRPr="00331B3B" w:rsidTr="004F17CD">
        <w:trPr>
          <w:trHeight w:val="345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г</w:t>
            </w:r>
            <w:proofErr w:type="gram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.Н</w:t>
            </w:r>
            <w:proofErr w:type="gram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овозыбков</w:t>
            </w:r>
            <w:proofErr w:type="spellEnd"/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г</w:t>
            </w:r>
            <w:proofErr w:type="gram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.С</w:t>
            </w:r>
            <w:proofErr w:type="gram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ельцо</w:t>
            </w:r>
            <w:proofErr w:type="spellEnd"/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Брасовский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Брянский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Выгоничский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Гордеевский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Дубровский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Жирятинский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Жуковский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Злынковский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Карачевский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Клетнянский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Климовский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Клинцовский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Комаричский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Красногорский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Мглинский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Навлинский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Новозыбковский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Погарский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Почепский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Рогнединский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Севский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Стародубский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Суземский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Суражский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Трубчевский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Унечский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4F17C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gram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г</w:t>
            </w:r>
            <w:proofErr w:type="gram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Стародуб</w:t>
            </w:r>
          </w:p>
        </w:tc>
      </w:tr>
      <w:tr w:rsidR="00993979" w:rsidRPr="00331B3B" w:rsidTr="004F17CD">
        <w:trPr>
          <w:trHeight w:val="315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4F17CD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gram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г</w:t>
            </w:r>
            <w:proofErr w:type="gram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Фокино</w:t>
            </w:r>
          </w:p>
        </w:tc>
      </w:tr>
    </w:tbl>
    <w:p w:rsidR="000A2B96" w:rsidRDefault="00993979" w:rsidP="00993979">
      <w:pPr>
        <w:pStyle w:val="af2"/>
        <w:tabs>
          <w:tab w:val="left" w:pos="426"/>
        </w:tabs>
        <w:ind w:left="426"/>
        <w:jc w:val="both"/>
        <w:rPr>
          <w:szCs w:val="28"/>
        </w:rPr>
      </w:pPr>
      <w:r>
        <w:rPr>
          <w:szCs w:val="28"/>
        </w:rPr>
        <w:t xml:space="preserve"> </w:t>
      </w:r>
    </w:p>
    <w:p w:rsidR="000A2B96" w:rsidRDefault="000A2B96" w:rsidP="000A2B96">
      <w:pPr>
        <w:rPr>
          <w:szCs w:val="28"/>
        </w:rPr>
      </w:pPr>
    </w:p>
    <w:p w:rsidR="000A2B96" w:rsidRDefault="000A2B96" w:rsidP="000A2B96">
      <w:pPr>
        <w:rPr>
          <w:szCs w:val="28"/>
        </w:rPr>
      </w:pPr>
    </w:p>
    <w:p w:rsidR="000A619D" w:rsidRDefault="000A619D" w:rsidP="000A2B96">
      <w:pPr>
        <w:rPr>
          <w:szCs w:val="28"/>
        </w:rPr>
      </w:pPr>
    </w:p>
    <w:p w:rsidR="000A619D" w:rsidRDefault="000A619D" w:rsidP="000A2B96">
      <w:pPr>
        <w:rPr>
          <w:szCs w:val="28"/>
        </w:rPr>
      </w:pPr>
    </w:p>
    <w:p w:rsidR="000A2B96" w:rsidRPr="00D14755" w:rsidRDefault="000A619D" w:rsidP="000A2B96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  <w:r>
        <w:rPr>
          <w:i/>
          <w:color w:val="000000"/>
          <w:spacing w:val="-3"/>
          <w:sz w:val="22"/>
          <w:szCs w:val="22"/>
        </w:rPr>
        <w:t>Прудников</w:t>
      </w:r>
    </w:p>
    <w:p w:rsidR="000A2B96" w:rsidRDefault="000A2B96" w:rsidP="000A2B96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6"/>
          <w:szCs w:val="28"/>
        </w:rPr>
      </w:pPr>
      <w:r>
        <w:rPr>
          <w:i/>
          <w:color w:val="000000"/>
          <w:spacing w:val="-3"/>
          <w:sz w:val="22"/>
          <w:szCs w:val="22"/>
        </w:rPr>
        <w:t>74-29-00</w:t>
      </w:r>
    </w:p>
    <w:p w:rsidR="000A2B96" w:rsidRDefault="000A2B96" w:rsidP="000A2B96">
      <w:pPr>
        <w:pStyle w:val="ab"/>
        <w:jc w:val="center"/>
        <w:rPr>
          <w:color w:val="000000"/>
          <w:spacing w:val="-6"/>
        </w:rPr>
      </w:pPr>
      <w:r>
        <w:rPr>
          <w:color w:val="000000"/>
          <w:spacing w:val="-6"/>
        </w:rPr>
        <w:br w:type="page"/>
      </w:r>
    </w:p>
    <w:p w:rsidR="000A2B96" w:rsidRDefault="000A2B96" w:rsidP="000A2B96">
      <w:pPr>
        <w:pStyle w:val="ab"/>
        <w:jc w:val="center"/>
        <w:rPr>
          <w:color w:val="000000"/>
          <w:spacing w:val="-6"/>
        </w:rPr>
      </w:pPr>
    </w:p>
    <w:p w:rsidR="00993979" w:rsidRDefault="00993979" w:rsidP="0092674B">
      <w:pPr>
        <w:pStyle w:val="ab"/>
        <w:jc w:val="center"/>
        <w:rPr>
          <w:b/>
        </w:rPr>
      </w:pPr>
    </w:p>
    <w:p w:rsidR="00993979" w:rsidRDefault="00993979" w:rsidP="0092674B">
      <w:pPr>
        <w:pStyle w:val="ab"/>
        <w:jc w:val="center"/>
        <w:rPr>
          <w:b/>
        </w:rPr>
      </w:pPr>
    </w:p>
    <w:p w:rsidR="0092674B" w:rsidRPr="0092674B" w:rsidRDefault="0092674B" w:rsidP="0092674B">
      <w:pPr>
        <w:pStyle w:val="ab"/>
        <w:jc w:val="center"/>
        <w:rPr>
          <w:b/>
        </w:rPr>
      </w:pPr>
      <w:r w:rsidRPr="0092674B">
        <w:rPr>
          <w:b/>
        </w:rPr>
        <w:t>Пояснительная записка</w:t>
      </w:r>
    </w:p>
    <w:p w:rsidR="0092674B" w:rsidRPr="0092674B" w:rsidRDefault="0092674B" w:rsidP="0092674B">
      <w:pPr>
        <w:pStyle w:val="ab"/>
        <w:jc w:val="center"/>
        <w:rPr>
          <w:b/>
        </w:rPr>
      </w:pPr>
      <w:r w:rsidRPr="0092674B">
        <w:rPr>
          <w:b/>
        </w:rPr>
        <w:t xml:space="preserve">к проекту постановления </w:t>
      </w:r>
      <w:r w:rsidR="00CC3CD2">
        <w:rPr>
          <w:b/>
        </w:rPr>
        <w:t xml:space="preserve">Правительства Брянской </w:t>
      </w:r>
      <w:r w:rsidRPr="0092674B">
        <w:rPr>
          <w:b/>
        </w:rPr>
        <w:t>области</w:t>
      </w:r>
    </w:p>
    <w:p w:rsidR="0092674B" w:rsidRDefault="00CC3CD2" w:rsidP="00CC3CD2">
      <w:pPr>
        <w:pStyle w:val="ab"/>
        <w:jc w:val="center"/>
        <w:rPr>
          <w:b/>
        </w:rPr>
      </w:pPr>
      <w:r>
        <w:rPr>
          <w:color w:val="000000"/>
          <w:spacing w:val="-1"/>
          <w:szCs w:val="28"/>
        </w:rPr>
        <w:t>«</w:t>
      </w:r>
      <w:r w:rsidR="00993979" w:rsidRPr="00993979">
        <w:rPr>
          <w:color w:val="000000"/>
          <w:spacing w:val="-1"/>
          <w:szCs w:val="28"/>
        </w:rPr>
        <w:t>О внесении изменений в постановление администрации Брянской области  от 9 апреля 2012 г. № 318 «Об утверждении порядка предоставления, методики распределения дотации бюджетам муниципальных районов и городских округов  на стимулирование социально-экономического развития территорий»</w:t>
      </w:r>
    </w:p>
    <w:p w:rsidR="0092674B" w:rsidRDefault="0092674B" w:rsidP="0092674B">
      <w:pPr>
        <w:pStyle w:val="ab"/>
        <w:ind w:firstLine="900"/>
        <w:rPr>
          <w:b/>
        </w:rPr>
      </w:pPr>
    </w:p>
    <w:p w:rsidR="00CC3CD2" w:rsidRDefault="00CC3CD2" w:rsidP="00CC3CD2">
      <w:pPr>
        <w:ind w:firstLine="1080"/>
        <w:jc w:val="both"/>
        <w:rPr>
          <w:szCs w:val="28"/>
        </w:rPr>
      </w:pPr>
    </w:p>
    <w:p w:rsidR="00CC3CD2" w:rsidRPr="002A08FF" w:rsidRDefault="00993979" w:rsidP="00CC3CD2">
      <w:pPr>
        <w:ind w:firstLine="720"/>
        <w:jc w:val="both"/>
        <w:rPr>
          <w:szCs w:val="28"/>
        </w:rPr>
      </w:pPr>
      <w:r>
        <w:rPr>
          <w:szCs w:val="28"/>
        </w:rPr>
        <w:t>Данным п</w:t>
      </w:r>
      <w:r w:rsidRPr="00A9774F">
        <w:rPr>
          <w:szCs w:val="28"/>
        </w:rPr>
        <w:t>роект</w:t>
      </w:r>
      <w:r>
        <w:rPr>
          <w:szCs w:val="28"/>
        </w:rPr>
        <w:t>ом</w:t>
      </w:r>
      <w:r w:rsidRPr="00A9774F">
        <w:rPr>
          <w:szCs w:val="28"/>
        </w:rPr>
        <w:t xml:space="preserve"> </w:t>
      </w:r>
      <w:r w:rsidRPr="003D767E">
        <w:rPr>
          <w:szCs w:val="28"/>
        </w:rPr>
        <w:t>постановления Правительства</w:t>
      </w:r>
      <w:r w:rsidRPr="00A9774F">
        <w:rPr>
          <w:szCs w:val="28"/>
        </w:rPr>
        <w:t xml:space="preserve"> Брянской области</w:t>
      </w:r>
      <w:r w:rsidRPr="002411C4">
        <w:rPr>
          <w:szCs w:val="28"/>
        </w:rPr>
        <w:t xml:space="preserve"> вносятся изменения в отдельные</w:t>
      </w:r>
      <w:r>
        <w:rPr>
          <w:szCs w:val="28"/>
        </w:rPr>
        <w:t xml:space="preserve"> показатели </w:t>
      </w:r>
      <w:r w:rsidRPr="00167C54">
        <w:rPr>
          <w:szCs w:val="28"/>
        </w:rPr>
        <w:t>социально-экономического развития территорий</w:t>
      </w:r>
      <w:r>
        <w:rPr>
          <w:szCs w:val="28"/>
        </w:rPr>
        <w:t xml:space="preserve"> в связи с изменением налогового и бюджетного законодательства</w:t>
      </w:r>
      <w:r w:rsidR="00CC3CD2" w:rsidRPr="002A08FF">
        <w:rPr>
          <w:szCs w:val="28"/>
        </w:rPr>
        <w:t>.</w:t>
      </w:r>
    </w:p>
    <w:p w:rsidR="0092674B" w:rsidRDefault="0092674B" w:rsidP="0092674B">
      <w:pPr>
        <w:ind w:firstLine="540"/>
        <w:jc w:val="both"/>
        <w:rPr>
          <w:color w:val="000000"/>
          <w:spacing w:val="-1"/>
          <w:szCs w:val="28"/>
        </w:rPr>
      </w:pPr>
    </w:p>
    <w:p w:rsidR="000A2B96" w:rsidRDefault="000A2B96" w:rsidP="000A2B96">
      <w:pPr>
        <w:ind w:firstLine="1080"/>
        <w:jc w:val="both"/>
        <w:rPr>
          <w:szCs w:val="28"/>
        </w:rPr>
      </w:pPr>
    </w:p>
    <w:p w:rsidR="000A2B96" w:rsidRDefault="000A2B96" w:rsidP="000A2B96">
      <w:pPr>
        <w:ind w:firstLine="1080"/>
        <w:jc w:val="both"/>
        <w:rPr>
          <w:szCs w:val="28"/>
        </w:rPr>
      </w:pPr>
    </w:p>
    <w:p w:rsidR="000A2B96" w:rsidRDefault="000A2B96" w:rsidP="000A2B96">
      <w:pPr>
        <w:pStyle w:val="ab"/>
        <w:ind w:firstLine="900"/>
        <w:rPr>
          <w:b/>
        </w:rPr>
      </w:pPr>
    </w:p>
    <w:p w:rsidR="000A2B96" w:rsidRDefault="000A2B96" w:rsidP="000A2B96">
      <w:pPr>
        <w:pStyle w:val="Con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417F" w:rsidRPr="00F0417F" w:rsidRDefault="00EC53D0" w:rsidP="00F0417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F0417F" w:rsidRPr="00F0417F">
        <w:rPr>
          <w:color w:val="000000"/>
          <w:szCs w:val="28"/>
        </w:rPr>
        <w:t xml:space="preserve">аместитель </w:t>
      </w:r>
      <w:r>
        <w:rPr>
          <w:color w:val="000000"/>
          <w:szCs w:val="28"/>
        </w:rPr>
        <w:t>Губернатора</w:t>
      </w:r>
      <w:r w:rsidR="00F0417F" w:rsidRPr="00F0417F">
        <w:rPr>
          <w:color w:val="000000"/>
          <w:szCs w:val="28"/>
        </w:rPr>
        <w:t xml:space="preserve"> </w:t>
      </w:r>
    </w:p>
    <w:p w:rsidR="00F0417F" w:rsidRPr="00F0417F" w:rsidRDefault="00F0417F" w:rsidP="00F0417F">
      <w:pPr>
        <w:tabs>
          <w:tab w:val="left" w:pos="0"/>
        </w:tabs>
        <w:rPr>
          <w:color w:val="000000"/>
          <w:szCs w:val="28"/>
        </w:rPr>
      </w:pPr>
      <w:r w:rsidRPr="00F0417F">
        <w:rPr>
          <w:noProof/>
          <w:color w:val="000000"/>
          <w:szCs w:val="28"/>
        </w:rPr>
        <w:drawing>
          <wp:anchor distT="0" distB="0" distL="6401435" distR="6401435" simplePos="0" relativeHeight="251666432" behindDoc="0" locked="0" layoutInCell="0" allowOverlap="1" wp14:anchorId="0B8AFD68" wp14:editId="6E282538">
            <wp:simplePos x="0" y="0"/>
            <wp:positionH relativeFrom="margin">
              <wp:posOffset>4352290</wp:posOffset>
            </wp:positionH>
            <wp:positionV relativeFrom="paragraph">
              <wp:posOffset>6438900</wp:posOffset>
            </wp:positionV>
            <wp:extent cx="676275" cy="495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17F">
        <w:rPr>
          <w:color w:val="000000"/>
          <w:szCs w:val="28"/>
        </w:rPr>
        <w:t xml:space="preserve">Брянской области                            </w:t>
      </w:r>
      <w:r w:rsidR="00EC53D0">
        <w:rPr>
          <w:color w:val="000000"/>
          <w:szCs w:val="28"/>
        </w:rPr>
        <w:t xml:space="preserve">                                                 </w:t>
      </w:r>
      <w:proofErr w:type="spellStart"/>
      <w:r w:rsidR="00EC53D0">
        <w:rPr>
          <w:color w:val="000000"/>
          <w:szCs w:val="28"/>
        </w:rPr>
        <w:t>Е.И.Локтикова</w:t>
      </w:r>
      <w:proofErr w:type="spellEnd"/>
    </w:p>
    <w:p w:rsidR="000A2B96" w:rsidRPr="00836971" w:rsidRDefault="000A2B96" w:rsidP="00EC53D0">
      <w:pPr>
        <w:ind w:firstLine="720"/>
        <w:jc w:val="both"/>
        <w:rPr>
          <w:szCs w:val="28"/>
        </w:rPr>
      </w:pPr>
      <w:bookmarkStart w:id="0" w:name="_GoBack"/>
      <w:bookmarkEnd w:id="0"/>
    </w:p>
    <w:sectPr w:rsidR="000A2B96" w:rsidRPr="00836971" w:rsidSect="006C21A5">
      <w:headerReference w:type="first" r:id="rId10"/>
      <w:pgSz w:w="11907" w:h="16840"/>
      <w:pgMar w:top="426" w:right="851" w:bottom="426" w:left="1418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5C" w:rsidRDefault="00771C5C">
      <w:r>
        <w:separator/>
      </w:r>
    </w:p>
  </w:endnote>
  <w:endnote w:type="continuationSeparator" w:id="0">
    <w:p w:rsidR="00771C5C" w:rsidRDefault="0077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5C" w:rsidRDefault="00771C5C">
      <w:r>
        <w:separator/>
      </w:r>
    </w:p>
  </w:footnote>
  <w:footnote w:type="continuationSeparator" w:id="0">
    <w:p w:rsidR="00771C5C" w:rsidRDefault="00771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5C" w:rsidRDefault="00771C5C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8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4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5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620C73"/>
    <w:multiLevelType w:val="hybridMultilevel"/>
    <w:tmpl w:val="3C247AB0"/>
    <w:lvl w:ilvl="0" w:tplc="C85C1544">
      <w:start w:val="1"/>
      <w:numFmt w:val="decimal"/>
      <w:lvlText w:val="%1."/>
      <w:lvlJc w:val="left"/>
      <w:pPr>
        <w:tabs>
          <w:tab w:val="num" w:pos="-3"/>
        </w:tabs>
        <w:ind w:left="-3" w:hanging="24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368"/>
        </w:tabs>
        <w:ind w:left="-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648"/>
        </w:tabs>
        <w:ind w:left="-6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"/>
        </w:tabs>
        <w:ind w:left="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"/>
        </w:tabs>
        <w:ind w:left="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512"/>
        </w:tabs>
        <w:ind w:left="1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672"/>
        </w:tabs>
        <w:ind w:left="3672" w:hanging="180"/>
      </w:pPr>
    </w:lvl>
  </w:abstractNum>
  <w:abstractNum w:abstractNumId="17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8">
    <w:nsid w:val="7BC0430A"/>
    <w:multiLevelType w:val="hybridMultilevel"/>
    <w:tmpl w:val="A3789BAC"/>
    <w:lvl w:ilvl="0" w:tplc="363AD1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13"/>
  </w:num>
  <w:num w:numId="9">
    <w:abstractNumId w:val="15"/>
  </w:num>
  <w:num w:numId="10">
    <w:abstractNumId w:val="1"/>
  </w:num>
  <w:num w:numId="11">
    <w:abstractNumId w:val="4"/>
  </w:num>
  <w:num w:numId="12">
    <w:abstractNumId w:val="19"/>
  </w:num>
  <w:num w:numId="13">
    <w:abstractNumId w:val="14"/>
  </w:num>
  <w:num w:numId="14">
    <w:abstractNumId w:val="6"/>
  </w:num>
  <w:num w:numId="15">
    <w:abstractNumId w:val="0"/>
  </w:num>
  <w:num w:numId="16">
    <w:abstractNumId w:val="5"/>
  </w:num>
  <w:num w:numId="17">
    <w:abstractNumId w:val="3"/>
  </w:num>
  <w:num w:numId="18">
    <w:abstractNumId w:val="12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4416"/>
    <w:rsid w:val="000058CC"/>
    <w:rsid w:val="000160CC"/>
    <w:rsid w:val="00022E11"/>
    <w:rsid w:val="0002450D"/>
    <w:rsid w:val="0003107D"/>
    <w:rsid w:val="000512DC"/>
    <w:rsid w:val="00054657"/>
    <w:rsid w:val="000557E1"/>
    <w:rsid w:val="00063848"/>
    <w:rsid w:val="00080AC7"/>
    <w:rsid w:val="000844CB"/>
    <w:rsid w:val="0008703B"/>
    <w:rsid w:val="00093929"/>
    <w:rsid w:val="000973D3"/>
    <w:rsid w:val="000A1335"/>
    <w:rsid w:val="000A2B96"/>
    <w:rsid w:val="000A3EFE"/>
    <w:rsid w:val="000A619D"/>
    <w:rsid w:val="000A6225"/>
    <w:rsid w:val="000A776F"/>
    <w:rsid w:val="000C0D65"/>
    <w:rsid w:val="000C4081"/>
    <w:rsid w:val="000D1167"/>
    <w:rsid w:val="000D24FB"/>
    <w:rsid w:val="000D2AF7"/>
    <w:rsid w:val="000E0B45"/>
    <w:rsid w:val="000E2C95"/>
    <w:rsid w:val="000E5EF0"/>
    <w:rsid w:val="000F57F0"/>
    <w:rsid w:val="000F6CBC"/>
    <w:rsid w:val="00100956"/>
    <w:rsid w:val="0010463A"/>
    <w:rsid w:val="00111D52"/>
    <w:rsid w:val="001135B1"/>
    <w:rsid w:val="001158BA"/>
    <w:rsid w:val="00117609"/>
    <w:rsid w:val="001228F5"/>
    <w:rsid w:val="0013262A"/>
    <w:rsid w:val="00133128"/>
    <w:rsid w:val="00141D69"/>
    <w:rsid w:val="00143768"/>
    <w:rsid w:val="0015248D"/>
    <w:rsid w:val="00160F4D"/>
    <w:rsid w:val="00180698"/>
    <w:rsid w:val="00187396"/>
    <w:rsid w:val="0019052C"/>
    <w:rsid w:val="001C2566"/>
    <w:rsid w:val="001C4B8D"/>
    <w:rsid w:val="001D06D7"/>
    <w:rsid w:val="001D7D4E"/>
    <w:rsid w:val="001E7448"/>
    <w:rsid w:val="001E7AE2"/>
    <w:rsid w:val="001F4677"/>
    <w:rsid w:val="00205D38"/>
    <w:rsid w:val="00211D8A"/>
    <w:rsid w:val="002142ED"/>
    <w:rsid w:val="00224AD5"/>
    <w:rsid w:val="00227154"/>
    <w:rsid w:val="002304B6"/>
    <w:rsid w:val="00246D30"/>
    <w:rsid w:val="0025009A"/>
    <w:rsid w:val="0025035E"/>
    <w:rsid w:val="0025101D"/>
    <w:rsid w:val="002562AF"/>
    <w:rsid w:val="00257480"/>
    <w:rsid w:val="00257588"/>
    <w:rsid w:val="00257E69"/>
    <w:rsid w:val="00280E9A"/>
    <w:rsid w:val="00285B9F"/>
    <w:rsid w:val="00286F70"/>
    <w:rsid w:val="00290138"/>
    <w:rsid w:val="002941AF"/>
    <w:rsid w:val="002941F5"/>
    <w:rsid w:val="002A1BC6"/>
    <w:rsid w:val="002A356A"/>
    <w:rsid w:val="002A6909"/>
    <w:rsid w:val="002B2621"/>
    <w:rsid w:val="002B2E1A"/>
    <w:rsid w:val="002C02E7"/>
    <w:rsid w:val="002C465E"/>
    <w:rsid w:val="002D1475"/>
    <w:rsid w:val="002D214E"/>
    <w:rsid w:val="002D2586"/>
    <w:rsid w:val="002D6EE9"/>
    <w:rsid w:val="002D7128"/>
    <w:rsid w:val="002E0E11"/>
    <w:rsid w:val="002E29E4"/>
    <w:rsid w:val="002F071C"/>
    <w:rsid w:val="002F2788"/>
    <w:rsid w:val="00306B96"/>
    <w:rsid w:val="00310173"/>
    <w:rsid w:val="00314435"/>
    <w:rsid w:val="00327DE8"/>
    <w:rsid w:val="00336049"/>
    <w:rsid w:val="00342F6A"/>
    <w:rsid w:val="00344402"/>
    <w:rsid w:val="003451D3"/>
    <w:rsid w:val="0034777C"/>
    <w:rsid w:val="0035183B"/>
    <w:rsid w:val="003527D5"/>
    <w:rsid w:val="00352B3F"/>
    <w:rsid w:val="00370C66"/>
    <w:rsid w:val="00374059"/>
    <w:rsid w:val="003807ED"/>
    <w:rsid w:val="00380F2F"/>
    <w:rsid w:val="00382C94"/>
    <w:rsid w:val="0038345A"/>
    <w:rsid w:val="003853A2"/>
    <w:rsid w:val="00390229"/>
    <w:rsid w:val="003904E6"/>
    <w:rsid w:val="003952E3"/>
    <w:rsid w:val="003954CC"/>
    <w:rsid w:val="003A56DC"/>
    <w:rsid w:val="003A6FF1"/>
    <w:rsid w:val="003B2761"/>
    <w:rsid w:val="003D7B1B"/>
    <w:rsid w:val="003E4124"/>
    <w:rsid w:val="003F0355"/>
    <w:rsid w:val="003F1B8E"/>
    <w:rsid w:val="00404882"/>
    <w:rsid w:val="00404BCD"/>
    <w:rsid w:val="00404EA4"/>
    <w:rsid w:val="004056B6"/>
    <w:rsid w:val="00406AA8"/>
    <w:rsid w:val="00417398"/>
    <w:rsid w:val="004238D1"/>
    <w:rsid w:val="004247CB"/>
    <w:rsid w:val="00430EE3"/>
    <w:rsid w:val="00432F2C"/>
    <w:rsid w:val="00433783"/>
    <w:rsid w:val="00436789"/>
    <w:rsid w:val="00440535"/>
    <w:rsid w:val="0044362F"/>
    <w:rsid w:val="00460AD9"/>
    <w:rsid w:val="00464291"/>
    <w:rsid w:val="00465C59"/>
    <w:rsid w:val="00467792"/>
    <w:rsid w:val="004713CB"/>
    <w:rsid w:val="00472CC3"/>
    <w:rsid w:val="00473BA5"/>
    <w:rsid w:val="00474E64"/>
    <w:rsid w:val="00480FC2"/>
    <w:rsid w:val="004821D0"/>
    <w:rsid w:val="00485A5E"/>
    <w:rsid w:val="004A4BC1"/>
    <w:rsid w:val="004A55B6"/>
    <w:rsid w:val="004A6047"/>
    <w:rsid w:val="004C642D"/>
    <w:rsid w:val="004D02DD"/>
    <w:rsid w:val="004E0F28"/>
    <w:rsid w:val="004E2066"/>
    <w:rsid w:val="004F16B3"/>
    <w:rsid w:val="004F3AB2"/>
    <w:rsid w:val="004F41C7"/>
    <w:rsid w:val="00500E9D"/>
    <w:rsid w:val="00502192"/>
    <w:rsid w:val="00512D9B"/>
    <w:rsid w:val="00520134"/>
    <w:rsid w:val="00520D1F"/>
    <w:rsid w:val="00522FF8"/>
    <w:rsid w:val="00524C77"/>
    <w:rsid w:val="00531711"/>
    <w:rsid w:val="0053706F"/>
    <w:rsid w:val="00537D06"/>
    <w:rsid w:val="00541133"/>
    <w:rsid w:val="00541B21"/>
    <w:rsid w:val="00546797"/>
    <w:rsid w:val="00554AE9"/>
    <w:rsid w:val="00563AFB"/>
    <w:rsid w:val="00564BB2"/>
    <w:rsid w:val="00566D85"/>
    <w:rsid w:val="0056743C"/>
    <w:rsid w:val="005750DB"/>
    <w:rsid w:val="00577D36"/>
    <w:rsid w:val="00585B48"/>
    <w:rsid w:val="00593590"/>
    <w:rsid w:val="00595D50"/>
    <w:rsid w:val="0059667D"/>
    <w:rsid w:val="005B01C5"/>
    <w:rsid w:val="005B51E3"/>
    <w:rsid w:val="005B701E"/>
    <w:rsid w:val="005C0530"/>
    <w:rsid w:val="005C7A98"/>
    <w:rsid w:val="005F02B0"/>
    <w:rsid w:val="005F2422"/>
    <w:rsid w:val="005F314C"/>
    <w:rsid w:val="005F4C8F"/>
    <w:rsid w:val="00606D63"/>
    <w:rsid w:val="006210FF"/>
    <w:rsid w:val="00626CBE"/>
    <w:rsid w:val="00633652"/>
    <w:rsid w:val="00633A25"/>
    <w:rsid w:val="00634A9D"/>
    <w:rsid w:val="00642FBE"/>
    <w:rsid w:val="0064427D"/>
    <w:rsid w:val="006456FE"/>
    <w:rsid w:val="00645EBF"/>
    <w:rsid w:val="00657702"/>
    <w:rsid w:val="006725E9"/>
    <w:rsid w:val="0067328D"/>
    <w:rsid w:val="00681034"/>
    <w:rsid w:val="00681494"/>
    <w:rsid w:val="006879FD"/>
    <w:rsid w:val="00695B91"/>
    <w:rsid w:val="00696325"/>
    <w:rsid w:val="00697D96"/>
    <w:rsid w:val="006A2441"/>
    <w:rsid w:val="006C0FFF"/>
    <w:rsid w:val="006C21A5"/>
    <w:rsid w:val="006C6A00"/>
    <w:rsid w:val="006D304E"/>
    <w:rsid w:val="006D70C2"/>
    <w:rsid w:val="006E32D3"/>
    <w:rsid w:val="006E5081"/>
    <w:rsid w:val="006E7A95"/>
    <w:rsid w:val="006E7DA2"/>
    <w:rsid w:val="006F0B5F"/>
    <w:rsid w:val="006F20D9"/>
    <w:rsid w:val="006F2ED5"/>
    <w:rsid w:val="006F40AA"/>
    <w:rsid w:val="00703832"/>
    <w:rsid w:val="00713A19"/>
    <w:rsid w:val="00721348"/>
    <w:rsid w:val="00722694"/>
    <w:rsid w:val="00725A65"/>
    <w:rsid w:val="00725BDC"/>
    <w:rsid w:val="00727AE1"/>
    <w:rsid w:val="007337B8"/>
    <w:rsid w:val="00736E6E"/>
    <w:rsid w:val="00741141"/>
    <w:rsid w:val="0074749A"/>
    <w:rsid w:val="00757562"/>
    <w:rsid w:val="00771C5C"/>
    <w:rsid w:val="00773B38"/>
    <w:rsid w:val="00780CFA"/>
    <w:rsid w:val="00782843"/>
    <w:rsid w:val="00786553"/>
    <w:rsid w:val="00791335"/>
    <w:rsid w:val="007A5282"/>
    <w:rsid w:val="007A555D"/>
    <w:rsid w:val="007A7B24"/>
    <w:rsid w:val="007B46AA"/>
    <w:rsid w:val="007C1DA9"/>
    <w:rsid w:val="007C1DEE"/>
    <w:rsid w:val="007C3CCB"/>
    <w:rsid w:val="007C4278"/>
    <w:rsid w:val="007C777B"/>
    <w:rsid w:val="007D3ECC"/>
    <w:rsid w:val="007D5981"/>
    <w:rsid w:val="007E086A"/>
    <w:rsid w:val="007E117C"/>
    <w:rsid w:val="007E5741"/>
    <w:rsid w:val="007E5B9F"/>
    <w:rsid w:val="007E7C22"/>
    <w:rsid w:val="007F32BA"/>
    <w:rsid w:val="007F4D28"/>
    <w:rsid w:val="00816C3B"/>
    <w:rsid w:val="00836008"/>
    <w:rsid w:val="00836971"/>
    <w:rsid w:val="00854F0C"/>
    <w:rsid w:val="00856339"/>
    <w:rsid w:val="00856840"/>
    <w:rsid w:val="00856C99"/>
    <w:rsid w:val="008664A9"/>
    <w:rsid w:val="00867E82"/>
    <w:rsid w:val="0087130F"/>
    <w:rsid w:val="00873CB1"/>
    <w:rsid w:val="008750C3"/>
    <w:rsid w:val="00875161"/>
    <w:rsid w:val="008761B3"/>
    <w:rsid w:val="008868FD"/>
    <w:rsid w:val="00894A41"/>
    <w:rsid w:val="008A130B"/>
    <w:rsid w:val="008A4D49"/>
    <w:rsid w:val="008A6452"/>
    <w:rsid w:val="008B375B"/>
    <w:rsid w:val="008D4DD5"/>
    <w:rsid w:val="008F2295"/>
    <w:rsid w:val="008F77DE"/>
    <w:rsid w:val="008F7EF8"/>
    <w:rsid w:val="0090310D"/>
    <w:rsid w:val="0090342C"/>
    <w:rsid w:val="00906E25"/>
    <w:rsid w:val="00907339"/>
    <w:rsid w:val="0091281F"/>
    <w:rsid w:val="00921859"/>
    <w:rsid w:val="0092674B"/>
    <w:rsid w:val="00940C14"/>
    <w:rsid w:val="00946CD2"/>
    <w:rsid w:val="0095006B"/>
    <w:rsid w:val="0095549F"/>
    <w:rsid w:val="00956810"/>
    <w:rsid w:val="0097571D"/>
    <w:rsid w:val="00975CF4"/>
    <w:rsid w:val="0098181C"/>
    <w:rsid w:val="00986244"/>
    <w:rsid w:val="00992DE2"/>
    <w:rsid w:val="00993979"/>
    <w:rsid w:val="009A448E"/>
    <w:rsid w:val="009A69F8"/>
    <w:rsid w:val="009B579A"/>
    <w:rsid w:val="009C395E"/>
    <w:rsid w:val="009C7150"/>
    <w:rsid w:val="009C7A06"/>
    <w:rsid w:val="009D535F"/>
    <w:rsid w:val="009E6341"/>
    <w:rsid w:val="009E67B6"/>
    <w:rsid w:val="009F38E5"/>
    <w:rsid w:val="00A000F9"/>
    <w:rsid w:val="00A03FCF"/>
    <w:rsid w:val="00A10276"/>
    <w:rsid w:val="00A175CD"/>
    <w:rsid w:val="00A17CA9"/>
    <w:rsid w:val="00A23A6C"/>
    <w:rsid w:val="00A24F7D"/>
    <w:rsid w:val="00A25514"/>
    <w:rsid w:val="00A26AAC"/>
    <w:rsid w:val="00A26E53"/>
    <w:rsid w:val="00A31DFA"/>
    <w:rsid w:val="00A32A79"/>
    <w:rsid w:val="00A36603"/>
    <w:rsid w:val="00A44754"/>
    <w:rsid w:val="00A44A61"/>
    <w:rsid w:val="00A52FC3"/>
    <w:rsid w:val="00A557B2"/>
    <w:rsid w:val="00A809ED"/>
    <w:rsid w:val="00A84703"/>
    <w:rsid w:val="00A84C67"/>
    <w:rsid w:val="00A85308"/>
    <w:rsid w:val="00A9360F"/>
    <w:rsid w:val="00AA64DE"/>
    <w:rsid w:val="00AB606B"/>
    <w:rsid w:val="00AC4E1B"/>
    <w:rsid w:val="00AD1E20"/>
    <w:rsid w:val="00AD2DF0"/>
    <w:rsid w:val="00AD38B0"/>
    <w:rsid w:val="00AD473D"/>
    <w:rsid w:val="00AE2649"/>
    <w:rsid w:val="00AE342B"/>
    <w:rsid w:val="00AF1E08"/>
    <w:rsid w:val="00AF2F43"/>
    <w:rsid w:val="00AF4300"/>
    <w:rsid w:val="00AF67BF"/>
    <w:rsid w:val="00B032AB"/>
    <w:rsid w:val="00B05D76"/>
    <w:rsid w:val="00B06992"/>
    <w:rsid w:val="00B146C2"/>
    <w:rsid w:val="00B26960"/>
    <w:rsid w:val="00B26B85"/>
    <w:rsid w:val="00B3669C"/>
    <w:rsid w:val="00B413BC"/>
    <w:rsid w:val="00B43485"/>
    <w:rsid w:val="00B51A97"/>
    <w:rsid w:val="00B5363D"/>
    <w:rsid w:val="00B64BB1"/>
    <w:rsid w:val="00B76AD0"/>
    <w:rsid w:val="00B77593"/>
    <w:rsid w:val="00B80071"/>
    <w:rsid w:val="00B80E77"/>
    <w:rsid w:val="00B83549"/>
    <w:rsid w:val="00B90234"/>
    <w:rsid w:val="00B94E9B"/>
    <w:rsid w:val="00BA3125"/>
    <w:rsid w:val="00BA4C23"/>
    <w:rsid w:val="00BA716D"/>
    <w:rsid w:val="00BB155C"/>
    <w:rsid w:val="00BB252E"/>
    <w:rsid w:val="00BB312F"/>
    <w:rsid w:val="00BC091B"/>
    <w:rsid w:val="00BC2B60"/>
    <w:rsid w:val="00BC6B2B"/>
    <w:rsid w:val="00BC772E"/>
    <w:rsid w:val="00BD04B5"/>
    <w:rsid w:val="00BD52B6"/>
    <w:rsid w:val="00BD5ACB"/>
    <w:rsid w:val="00BD77BF"/>
    <w:rsid w:val="00BE1B14"/>
    <w:rsid w:val="00BF0827"/>
    <w:rsid w:val="00BF1501"/>
    <w:rsid w:val="00BF1A93"/>
    <w:rsid w:val="00BF2EB3"/>
    <w:rsid w:val="00C10FB5"/>
    <w:rsid w:val="00C173CE"/>
    <w:rsid w:val="00C21B0F"/>
    <w:rsid w:val="00C22361"/>
    <w:rsid w:val="00C22792"/>
    <w:rsid w:val="00C25BDE"/>
    <w:rsid w:val="00C25E81"/>
    <w:rsid w:val="00C31F03"/>
    <w:rsid w:val="00C40507"/>
    <w:rsid w:val="00C430AD"/>
    <w:rsid w:val="00C44A2B"/>
    <w:rsid w:val="00C50723"/>
    <w:rsid w:val="00C61970"/>
    <w:rsid w:val="00C71BE5"/>
    <w:rsid w:val="00C737DB"/>
    <w:rsid w:val="00C84AEB"/>
    <w:rsid w:val="00CA09F2"/>
    <w:rsid w:val="00CB2B44"/>
    <w:rsid w:val="00CB5D0C"/>
    <w:rsid w:val="00CB6260"/>
    <w:rsid w:val="00CB6982"/>
    <w:rsid w:val="00CC3CD2"/>
    <w:rsid w:val="00CC6D63"/>
    <w:rsid w:val="00CD5F79"/>
    <w:rsid w:val="00CD680E"/>
    <w:rsid w:val="00CE29C2"/>
    <w:rsid w:val="00CE43B8"/>
    <w:rsid w:val="00D007CF"/>
    <w:rsid w:val="00D01D03"/>
    <w:rsid w:val="00D12A74"/>
    <w:rsid w:val="00D12E69"/>
    <w:rsid w:val="00D14300"/>
    <w:rsid w:val="00D14A2D"/>
    <w:rsid w:val="00D16900"/>
    <w:rsid w:val="00D218B8"/>
    <w:rsid w:val="00D22B17"/>
    <w:rsid w:val="00D23C74"/>
    <w:rsid w:val="00D249FC"/>
    <w:rsid w:val="00D30140"/>
    <w:rsid w:val="00D31219"/>
    <w:rsid w:val="00D33705"/>
    <w:rsid w:val="00D42029"/>
    <w:rsid w:val="00D445E4"/>
    <w:rsid w:val="00D538FF"/>
    <w:rsid w:val="00D53CE7"/>
    <w:rsid w:val="00D5631D"/>
    <w:rsid w:val="00D612AA"/>
    <w:rsid w:val="00D63EDF"/>
    <w:rsid w:val="00D669CA"/>
    <w:rsid w:val="00D6783B"/>
    <w:rsid w:val="00D742ED"/>
    <w:rsid w:val="00D83476"/>
    <w:rsid w:val="00D90292"/>
    <w:rsid w:val="00D9754B"/>
    <w:rsid w:val="00DA11AD"/>
    <w:rsid w:val="00DA2223"/>
    <w:rsid w:val="00DA6195"/>
    <w:rsid w:val="00DB5F10"/>
    <w:rsid w:val="00DB7994"/>
    <w:rsid w:val="00DE344A"/>
    <w:rsid w:val="00DE65C7"/>
    <w:rsid w:val="00DE7F5A"/>
    <w:rsid w:val="00DF788E"/>
    <w:rsid w:val="00E0349D"/>
    <w:rsid w:val="00E06953"/>
    <w:rsid w:val="00E312A8"/>
    <w:rsid w:val="00E344C9"/>
    <w:rsid w:val="00E42F65"/>
    <w:rsid w:val="00E461AE"/>
    <w:rsid w:val="00E51502"/>
    <w:rsid w:val="00E5307B"/>
    <w:rsid w:val="00E55429"/>
    <w:rsid w:val="00E57D1F"/>
    <w:rsid w:val="00E60417"/>
    <w:rsid w:val="00E71E94"/>
    <w:rsid w:val="00E7767B"/>
    <w:rsid w:val="00E85414"/>
    <w:rsid w:val="00E92141"/>
    <w:rsid w:val="00E922F5"/>
    <w:rsid w:val="00EA70D4"/>
    <w:rsid w:val="00EB62D1"/>
    <w:rsid w:val="00EB7F69"/>
    <w:rsid w:val="00EC2F3A"/>
    <w:rsid w:val="00EC53D0"/>
    <w:rsid w:val="00ED081E"/>
    <w:rsid w:val="00ED3304"/>
    <w:rsid w:val="00ED38C8"/>
    <w:rsid w:val="00ED60E4"/>
    <w:rsid w:val="00ED66DE"/>
    <w:rsid w:val="00EE6012"/>
    <w:rsid w:val="00EE7401"/>
    <w:rsid w:val="00EE791C"/>
    <w:rsid w:val="00EF0AEB"/>
    <w:rsid w:val="00EF32D1"/>
    <w:rsid w:val="00EF33C2"/>
    <w:rsid w:val="00F007C3"/>
    <w:rsid w:val="00F0117B"/>
    <w:rsid w:val="00F0417F"/>
    <w:rsid w:val="00F21841"/>
    <w:rsid w:val="00F44AD7"/>
    <w:rsid w:val="00F54279"/>
    <w:rsid w:val="00F65623"/>
    <w:rsid w:val="00F71CEB"/>
    <w:rsid w:val="00F72494"/>
    <w:rsid w:val="00F72FEC"/>
    <w:rsid w:val="00F80494"/>
    <w:rsid w:val="00F868B2"/>
    <w:rsid w:val="00F92363"/>
    <w:rsid w:val="00F93BDD"/>
    <w:rsid w:val="00F9784D"/>
    <w:rsid w:val="00FB7368"/>
    <w:rsid w:val="00FC2423"/>
    <w:rsid w:val="00FC294E"/>
    <w:rsid w:val="00FC3129"/>
    <w:rsid w:val="00FC6FFB"/>
    <w:rsid w:val="00FC7680"/>
    <w:rsid w:val="00FC7BE7"/>
    <w:rsid w:val="00FD3612"/>
    <w:rsid w:val="00FD559D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uiPriority w:val="99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c">
    <w:name w:val="Знак Знак Знак Знак"/>
    <w:basedOn w:val="a"/>
    <w:rsid w:val="00993979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uiPriority w:val="99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c">
    <w:name w:val="Знак Знак Знак Знак"/>
    <w:basedOn w:val="a"/>
    <w:rsid w:val="00993979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629A-876F-438D-A5A1-E2CA6AEF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1418</Words>
  <Characters>10187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11582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Прудников</cp:lastModifiedBy>
  <cp:revision>3</cp:revision>
  <cp:lastPrinted>2014-03-13T04:55:00Z</cp:lastPrinted>
  <dcterms:created xsi:type="dcterms:W3CDTF">2014-03-17T12:18:00Z</dcterms:created>
  <dcterms:modified xsi:type="dcterms:W3CDTF">2014-03-17T12:18:00Z</dcterms:modified>
</cp:coreProperties>
</file>